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3ABE3" w14:textId="77777777" w:rsidR="00485E69" w:rsidRPr="00485E69" w:rsidRDefault="00485E69" w:rsidP="00485E69">
      <w:pPr>
        <w:spacing w:before="0" w:after="0"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85E69">
        <w:rPr>
          <w:b/>
          <w:bCs/>
          <w:sz w:val="28"/>
          <w:szCs w:val="28"/>
        </w:rPr>
        <w:t xml:space="preserve">Schutz- und Hygienekonzept </w:t>
      </w:r>
    </w:p>
    <w:p w14:paraId="193FBC5C" w14:textId="468CEA41" w:rsidR="00485E69" w:rsidRPr="00485E69" w:rsidRDefault="00485E69" w:rsidP="00485E69">
      <w:pPr>
        <w:spacing w:before="0" w:after="0" w:line="240" w:lineRule="auto"/>
        <w:jc w:val="center"/>
        <w:rPr>
          <w:b/>
          <w:bCs/>
          <w:sz w:val="28"/>
          <w:szCs w:val="28"/>
        </w:rPr>
      </w:pPr>
      <w:r w:rsidRPr="00485E69">
        <w:rPr>
          <w:b/>
          <w:bCs/>
          <w:sz w:val="28"/>
          <w:szCs w:val="28"/>
        </w:rPr>
        <w:t>der Turnabteilung im Rahmen der Corona Pandemie</w:t>
      </w:r>
    </w:p>
    <w:p w14:paraId="3150BE4C" w14:textId="3542CFAC" w:rsidR="00485E69" w:rsidRPr="00485E69" w:rsidRDefault="00485E69" w:rsidP="00485E69">
      <w:pPr>
        <w:spacing w:before="0" w:after="0" w:line="240" w:lineRule="auto"/>
        <w:jc w:val="center"/>
        <w:rPr>
          <w:sz w:val="28"/>
          <w:szCs w:val="28"/>
        </w:rPr>
      </w:pPr>
      <w:r w:rsidRPr="00485E69">
        <w:rPr>
          <w:sz w:val="28"/>
          <w:szCs w:val="28"/>
        </w:rPr>
        <w:t xml:space="preserve">erstellt am </w:t>
      </w:r>
      <w:r w:rsidR="00125078">
        <w:rPr>
          <w:sz w:val="28"/>
          <w:szCs w:val="28"/>
        </w:rPr>
        <w:t>08.09</w:t>
      </w:r>
      <w:r w:rsidRPr="00485E69">
        <w:rPr>
          <w:sz w:val="28"/>
          <w:szCs w:val="28"/>
        </w:rPr>
        <w:t>.2020</w:t>
      </w:r>
    </w:p>
    <w:p w14:paraId="08BEFDB4" w14:textId="77777777" w:rsidR="00485E69" w:rsidRDefault="00485E69" w:rsidP="00192714">
      <w:pPr>
        <w:spacing w:before="0" w:after="0" w:line="240" w:lineRule="auto"/>
      </w:pPr>
    </w:p>
    <w:p w14:paraId="2F540E7C" w14:textId="77777777" w:rsidR="00530011" w:rsidRPr="00140CC5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140CC5">
        <w:rPr>
          <w:rFonts w:asciiTheme="minorHAnsi" w:hAnsiTheme="minorHAnsi" w:cstheme="minorHAnsi"/>
          <w:b/>
          <w:bCs/>
          <w:sz w:val="24"/>
          <w:szCs w:val="24"/>
        </w:rPr>
        <w:t>Organisatorisches</w:t>
      </w:r>
    </w:p>
    <w:p w14:paraId="46BC6BB6" w14:textId="77777777" w:rsidR="00530011" w:rsidRPr="00140CC5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57CF597" w14:textId="77777777" w:rsidR="00530011" w:rsidRPr="00140CC5" w:rsidRDefault="00530011" w:rsidP="00530011">
      <w:pPr>
        <w:pStyle w:val="Antworten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sz w:val="24"/>
          <w:szCs w:val="24"/>
        </w:rPr>
        <w:t xml:space="preserve">Durch </w:t>
      </w:r>
      <w:r w:rsidRPr="00140CC5">
        <w:rPr>
          <w:rFonts w:asciiTheme="minorHAnsi" w:hAnsiTheme="minorHAnsi" w:cstheme="minorHAnsi"/>
          <w:b/>
          <w:bCs/>
          <w:sz w:val="24"/>
          <w:szCs w:val="24"/>
        </w:rPr>
        <w:t xml:space="preserve">Vereinsmailings, Schulungen, Vereinsaushänge </w:t>
      </w:r>
      <w:r w:rsidRPr="00140CC5">
        <w:rPr>
          <w:rFonts w:asciiTheme="minorHAnsi" w:hAnsiTheme="minorHAnsi" w:cstheme="minorHAnsi"/>
          <w:sz w:val="24"/>
          <w:szCs w:val="24"/>
        </w:rPr>
        <w:t>ist sichergestellt, dass alle Mitglieder ausreichend informiert sind.</w:t>
      </w:r>
    </w:p>
    <w:p w14:paraId="65E67ED7" w14:textId="77777777" w:rsidR="00530011" w:rsidRPr="00140CC5" w:rsidRDefault="00530011" w:rsidP="00530011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69CE7E7" w14:textId="77777777" w:rsidR="00530011" w:rsidRPr="00140CC5" w:rsidRDefault="00530011" w:rsidP="00530011">
      <w:pPr>
        <w:pStyle w:val="Antworten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sz w:val="24"/>
          <w:szCs w:val="24"/>
        </w:rPr>
        <w:t xml:space="preserve">Mit Beginn der Wiederaufnahme des Sportbetriebs wurde Personal (Trainer, Übungsleiter) über die </w:t>
      </w:r>
      <w:r w:rsidRPr="00140CC5">
        <w:rPr>
          <w:rFonts w:asciiTheme="minorHAnsi" w:hAnsiTheme="minorHAnsi" w:cstheme="minorHAnsi"/>
          <w:b/>
          <w:bCs/>
          <w:sz w:val="24"/>
          <w:szCs w:val="24"/>
        </w:rPr>
        <w:t>entsprechenden Regelungen und Konzepte informiert</w:t>
      </w:r>
      <w:r w:rsidRPr="00140CC5">
        <w:rPr>
          <w:rFonts w:asciiTheme="minorHAnsi" w:hAnsiTheme="minorHAnsi" w:cstheme="minorHAnsi"/>
          <w:sz w:val="24"/>
          <w:szCs w:val="24"/>
        </w:rPr>
        <w:t xml:space="preserve"> und geschult. </w:t>
      </w:r>
    </w:p>
    <w:p w14:paraId="5C79750A" w14:textId="77777777" w:rsidR="00530011" w:rsidRPr="00140CC5" w:rsidRDefault="00530011" w:rsidP="00530011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A8BDE98" w14:textId="77777777" w:rsidR="00530011" w:rsidRPr="00140CC5" w:rsidRDefault="00530011" w:rsidP="00530011">
      <w:pPr>
        <w:pStyle w:val="Antworten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sz w:val="24"/>
          <w:szCs w:val="24"/>
        </w:rPr>
        <w:t xml:space="preserve">Die </w:t>
      </w:r>
      <w:r w:rsidRPr="00140CC5">
        <w:rPr>
          <w:rFonts w:asciiTheme="minorHAnsi" w:hAnsiTheme="minorHAnsi" w:cstheme="minorHAnsi"/>
          <w:b/>
          <w:bCs/>
          <w:sz w:val="24"/>
          <w:szCs w:val="24"/>
        </w:rPr>
        <w:t>Einhaltung der Regelungen wird regelmäßig überprüft</w:t>
      </w:r>
      <w:r w:rsidRPr="00140CC5">
        <w:rPr>
          <w:rFonts w:asciiTheme="minorHAnsi" w:hAnsiTheme="minorHAnsi" w:cstheme="minorHAnsi"/>
          <w:sz w:val="24"/>
          <w:szCs w:val="24"/>
        </w:rPr>
        <w:t xml:space="preserve">. Bei Nicht-Beachtung erfolgt ein Platzverweis. </w:t>
      </w:r>
    </w:p>
    <w:p w14:paraId="22E73E85" w14:textId="77777777" w:rsidR="00530011" w:rsidRPr="00140CC5" w:rsidRDefault="00530011" w:rsidP="00530011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C562ADE" w14:textId="77777777" w:rsidR="00530011" w:rsidRPr="00140CC5" w:rsidRDefault="00530011" w:rsidP="00530011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0B7431E" w14:textId="77777777" w:rsidR="00530011" w:rsidRPr="00140CC5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140CC5">
        <w:rPr>
          <w:rFonts w:asciiTheme="minorHAnsi" w:hAnsiTheme="minorHAnsi" w:cstheme="minorHAnsi"/>
          <w:b/>
          <w:bCs/>
          <w:sz w:val="24"/>
          <w:szCs w:val="24"/>
        </w:rPr>
        <w:t>Generelle Sicherheits- und Hygieneregeln</w:t>
      </w:r>
    </w:p>
    <w:p w14:paraId="01969FC8" w14:textId="77777777" w:rsidR="00530011" w:rsidRPr="00140CC5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0A7C72E2" w14:textId="77777777" w:rsidR="00530011" w:rsidRPr="005F6C81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F6C81">
        <w:rPr>
          <w:rFonts w:asciiTheme="minorHAnsi" w:hAnsiTheme="minorHAnsi" w:cstheme="minorHAnsi"/>
          <w:sz w:val="24"/>
          <w:szCs w:val="24"/>
        </w:rPr>
        <w:t xml:space="preserve">Wir weisen unsere Mitglieder auf den </w:t>
      </w:r>
      <w:r w:rsidRPr="005F6C81">
        <w:rPr>
          <w:rFonts w:asciiTheme="minorHAnsi" w:hAnsiTheme="minorHAnsi" w:cstheme="minorHAnsi"/>
          <w:b/>
          <w:bCs/>
          <w:sz w:val="24"/>
          <w:szCs w:val="24"/>
        </w:rPr>
        <w:t>Mindestabstand von 1,5 Metern</w:t>
      </w:r>
      <w:r w:rsidRPr="005F6C81">
        <w:rPr>
          <w:rFonts w:asciiTheme="minorHAnsi" w:hAnsiTheme="minorHAnsi" w:cstheme="minorHAnsi"/>
          <w:sz w:val="24"/>
          <w:szCs w:val="24"/>
        </w:rPr>
        <w:t xml:space="preserve"> zwischen Personen im In- und Outdoorbereich hin. </w:t>
      </w:r>
    </w:p>
    <w:p w14:paraId="634FF68E" w14:textId="77777777" w:rsidR="00530011" w:rsidRPr="005F6C81" w:rsidRDefault="00530011" w:rsidP="00530011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DB2A29B" w14:textId="77777777" w:rsidR="00530011" w:rsidRPr="005F6C81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F6C81">
        <w:rPr>
          <w:rFonts w:asciiTheme="minorHAnsi" w:hAnsiTheme="minorHAnsi" w:cstheme="minorHAnsi"/>
          <w:b/>
          <w:bCs/>
          <w:sz w:val="24"/>
          <w:szCs w:val="24"/>
        </w:rPr>
        <w:t>Körperkontakt</w:t>
      </w:r>
      <w:r w:rsidRPr="005F6C81">
        <w:rPr>
          <w:rFonts w:asciiTheme="minorHAnsi" w:hAnsiTheme="minorHAnsi" w:cstheme="minorHAnsi"/>
          <w:sz w:val="24"/>
          <w:szCs w:val="24"/>
        </w:rPr>
        <w:t xml:space="preserve"> außerhalb der Trainingseinheit (z. B. Begrüßung, Verabschiedung, etc.) ist untersagt.</w:t>
      </w:r>
    </w:p>
    <w:p w14:paraId="1914DD97" w14:textId="77777777" w:rsidR="00530011" w:rsidRPr="005F6C81" w:rsidRDefault="00530011" w:rsidP="00530011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85B60F" w14:textId="77777777" w:rsidR="00530011" w:rsidRPr="005F6C81" w:rsidRDefault="00530011" w:rsidP="00530011">
      <w:pPr>
        <w:pStyle w:val="Antworten"/>
        <w:numPr>
          <w:ilvl w:val="0"/>
          <w:numId w:val="13"/>
        </w:numPr>
        <w:spacing w:after="0" w:line="24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5F6C81">
        <w:rPr>
          <w:rFonts w:asciiTheme="minorHAnsi" w:hAnsiTheme="minorHAnsi" w:cstheme="minorHAnsi"/>
          <w:sz w:val="24"/>
          <w:szCs w:val="24"/>
        </w:rPr>
        <w:t xml:space="preserve">Mitglieder, die Krankheitssymptome aufweisen, wird das </w:t>
      </w:r>
      <w:r w:rsidRPr="005F6C81">
        <w:rPr>
          <w:rFonts w:asciiTheme="minorHAnsi" w:hAnsiTheme="minorHAnsi" w:cstheme="minorHAnsi"/>
          <w:b/>
          <w:bCs/>
          <w:sz w:val="24"/>
          <w:szCs w:val="24"/>
        </w:rPr>
        <w:t>Betreten der Sportanlage und die Teilnahme am Training untersagt</w:t>
      </w:r>
      <w:r w:rsidRPr="005F6C8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4A62CE0" w14:textId="77777777" w:rsidR="00530011" w:rsidRPr="005F6C81" w:rsidRDefault="00530011" w:rsidP="00530011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6145587" w14:textId="77777777" w:rsidR="00530011" w:rsidRPr="005F6C81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F6C81">
        <w:rPr>
          <w:rFonts w:asciiTheme="minorHAnsi" w:hAnsiTheme="minorHAnsi" w:cstheme="minorHAnsi"/>
          <w:sz w:val="24"/>
          <w:szCs w:val="24"/>
        </w:rPr>
        <w:t xml:space="preserve">Mitglieder werden regelmäßig darauf hingewiesen, </w:t>
      </w:r>
      <w:r w:rsidRPr="005F6C81">
        <w:rPr>
          <w:rFonts w:asciiTheme="minorHAnsi" w:hAnsiTheme="minorHAnsi" w:cstheme="minorHAnsi"/>
          <w:b/>
          <w:bCs/>
          <w:sz w:val="24"/>
          <w:szCs w:val="24"/>
        </w:rPr>
        <w:t>ausreichend Hände zu waschen</w:t>
      </w:r>
      <w:r w:rsidRPr="005F6C81">
        <w:rPr>
          <w:rFonts w:asciiTheme="minorHAnsi" w:hAnsiTheme="minorHAnsi" w:cstheme="minorHAnsi"/>
          <w:sz w:val="24"/>
          <w:szCs w:val="24"/>
        </w:rPr>
        <w:t xml:space="preserve"> und diese auch regelmäßig zu desinfizieren. Für ausreichende Waschgelegenheiten, Flüssigseife und Einmalhandtücher ist gesorgt. </w:t>
      </w:r>
    </w:p>
    <w:p w14:paraId="3522192D" w14:textId="77777777" w:rsidR="00530011" w:rsidRPr="005F6C81" w:rsidRDefault="00530011" w:rsidP="00530011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82C93DC" w14:textId="77777777" w:rsidR="00530011" w:rsidRPr="00140CC5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F6C81">
        <w:rPr>
          <w:rFonts w:asciiTheme="minorHAnsi" w:hAnsiTheme="minorHAnsi" w:cstheme="minorHAnsi"/>
          <w:sz w:val="24"/>
          <w:szCs w:val="24"/>
        </w:rPr>
        <w:t>Vor und nach dem Training (z. B. Eingangsbereiche, WC-Anlagen, Umkleiden, Abholung und Rückgabe von Sportgeräten</w:t>
      </w:r>
      <w:r w:rsidRPr="00140CC5">
        <w:rPr>
          <w:rFonts w:asciiTheme="minorHAnsi" w:hAnsiTheme="minorHAnsi" w:cstheme="minorHAnsi"/>
          <w:sz w:val="24"/>
          <w:szCs w:val="24"/>
        </w:rPr>
        <w:t xml:space="preserve"> etc.) gilt eine </w:t>
      </w:r>
      <w:r w:rsidRPr="00140CC5">
        <w:rPr>
          <w:rFonts w:asciiTheme="minorHAnsi" w:hAnsiTheme="minorHAnsi" w:cstheme="minorHAnsi"/>
          <w:b/>
          <w:bCs/>
          <w:sz w:val="24"/>
          <w:szCs w:val="24"/>
        </w:rPr>
        <w:t xml:space="preserve">Maskenpflicht </w:t>
      </w:r>
      <w:r w:rsidRPr="00140CC5">
        <w:rPr>
          <w:rFonts w:asciiTheme="minorHAnsi" w:hAnsiTheme="minorHAnsi" w:cstheme="minorHAnsi"/>
          <w:sz w:val="24"/>
          <w:szCs w:val="24"/>
        </w:rPr>
        <w:t xml:space="preserve">– sowohl im Indoor- als auch im Outdoor-Bereich. </w:t>
      </w:r>
    </w:p>
    <w:p w14:paraId="613147D2" w14:textId="77777777" w:rsidR="00530011" w:rsidRPr="00140CC5" w:rsidRDefault="00530011" w:rsidP="00530011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A9D2885" w14:textId="77777777" w:rsidR="00530011" w:rsidRPr="00140CC5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sz w:val="24"/>
          <w:szCs w:val="24"/>
        </w:rPr>
        <w:t xml:space="preserve">Durch die </w:t>
      </w:r>
      <w:r w:rsidRPr="00140CC5">
        <w:rPr>
          <w:rFonts w:asciiTheme="minorHAnsi" w:hAnsiTheme="minorHAnsi" w:cstheme="minorHAnsi"/>
          <w:b/>
          <w:bCs/>
          <w:sz w:val="24"/>
          <w:szCs w:val="24"/>
        </w:rPr>
        <w:t>Benutzung von Handtüchern und Handschuhen</w:t>
      </w:r>
      <w:r w:rsidRPr="00140CC5">
        <w:rPr>
          <w:rFonts w:asciiTheme="minorHAnsi" w:hAnsiTheme="minorHAnsi" w:cstheme="minorHAnsi"/>
          <w:sz w:val="24"/>
          <w:szCs w:val="24"/>
        </w:rPr>
        <w:t xml:space="preserve"> wird der direkte Kontakt mit Sportgeräten vermieden. Nach Benutzung von Sportgeräten werden diese durch den Sportler selbst gereinigt und desinfiziert. </w:t>
      </w:r>
    </w:p>
    <w:p w14:paraId="3A283901" w14:textId="77777777" w:rsidR="00530011" w:rsidRPr="00140CC5" w:rsidRDefault="00530011" w:rsidP="00530011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1FA82A" w14:textId="77777777" w:rsidR="00530011" w:rsidRPr="00140CC5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sz w:val="24"/>
          <w:szCs w:val="24"/>
        </w:rPr>
        <w:lastRenderedPageBreak/>
        <w:t xml:space="preserve">In unseren sanitären Einrichtungen stehen </w:t>
      </w:r>
      <w:r w:rsidRPr="00140CC5">
        <w:rPr>
          <w:rFonts w:asciiTheme="minorHAnsi" w:hAnsiTheme="minorHAnsi" w:cstheme="minorHAnsi"/>
          <w:b/>
          <w:bCs/>
          <w:sz w:val="24"/>
          <w:szCs w:val="24"/>
        </w:rPr>
        <w:t>ausreichend Seife und Einmalhandtücher</w:t>
      </w:r>
      <w:r w:rsidRPr="00140CC5">
        <w:rPr>
          <w:rFonts w:asciiTheme="minorHAnsi" w:hAnsiTheme="minorHAnsi" w:cstheme="minorHAnsi"/>
          <w:sz w:val="24"/>
          <w:szCs w:val="24"/>
        </w:rPr>
        <w:t xml:space="preserve"> zur Verfügung. Nach Nutzung der Sanitäranlage ist diese direkt vom Nutzer zu desinfizieren. Außerdem werden die sanitären Einrichtungen</w:t>
      </w:r>
      <w:r>
        <w:rPr>
          <w:rFonts w:asciiTheme="minorHAnsi" w:hAnsiTheme="minorHAnsi" w:cstheme="minorHAnsi"/>
          <w:sz w:val="24"/>
          <w:szCs w:val="24"/>
        </w:rPr>
        <w:t xml:space="preserve"> turnusmäßig</w:t>
      </w:r>
      <w:r w:rsidRPr="00140CC5">
        <w:rPr>
          <w:rFonts w:asciiTheme="minorHAnsi" w:hAnsiTheme="minorHAnsi" w:cstheme="minorHAnsi"/>
          <w:sz w:val="24"/>
          <w:szCs w:val="24"/>
        </w:rPr>
        <w:t xml:space="preserve"> gereinigt.</w:t>
      </w:r>
    </w:p>
    <w:p w14:paraId="3D833411" w14:textId="77777777" w:rsidR="00530011" w:rsidRDefault="00530011" w:rsidP="00530011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D713DB9" w14:textId="77777777" w:rsidR="00530011" w:rsidRDefault="00530011" w:rsidP="002A03A2">
      <w:pPr>
        <w:pStyle w:val="Antworten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C0F8D">
        <w:rPr>
          <w:rFonts w:asciiTheme="minorHAnsi" w:hAnsiTheme="minorHAnsi" w:cstheme="minorHAnsi"/>
          <w:sz w:val="24"/>
          <w:szCs w:val="24"/>
        </w:rPr>
        <w:t xml:space="preserve">Sportgeräte werden von den </w:t>
      </w:r>
      <w:r w:rsidRPr="002A03A2">
        <w:rPr>
          <w:rFonts w:asciiTheme="minorHAnsi" w:hAnsiTheme="minorHAnsi" w:cstheme="minorHAnsi"/>
          <w:sz w:val="24"/>
          <w:szCs w:val="24"/>
        </w:rPr>
        <w:t>Sportlern selbstständig gereinigt und desinfiziert</w:t>
      </w:r>
      <w:r w:rsidRPr="003C0F8D">
        <w:rPr>
          <w:rFonts w:asciiTheme="minorHAnsi" w:hAnsiTheme="minorHAnsi" w:cstheme="minorHAnsi"/>
          <w:sz w:val="24"/>
          <w:szCs w:val="24"/>
        </w:rPr>
        <w:t>. Hoch frequentierte Kontaktflächen (z. B. Türgriffe) werden alle 3 Stunden desinfiziert – hierbei ist geregelt, wer die Reinigung übernimmt.</w:t>
      </w:r>
    </w:p>
    <w:p w14:paraId="2C59E256" w14:textId="77777777" w:rsidR="00530011" w:rsidRDefault="00530011" w:rsidP="002A03A2">
      <w:pPr>
        <w:pStyle w:val="Antworten"/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0F4CC819" w14:textId="77777777" w:rsidR="00530011" w:rsidRPr="000C0CAC" w:rsidRDefault="00530011" w:rsidP="0008084E">
      <w:pPr>
        <w:pStyle w:val="Antworten"/>
        <w:numPr>
          <w:ilvl w:val="0"/>
          <w:numId w:val="14"/>
        </w:num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03A2">
        <w:rPr>
          <w:rFonts w:asciiTheme="minorHAnsi" w:hAnsiTheme="minorHAnsi" w:cstheme="minorHAnsi"/>
          <w:sz w:val="24"/>
          <w:szCs w:val="24"/>
        </w:rPr>
        <w:t>Die Musikanlage und das Headset werden nach jeder Stunde mit Tüchern desinfiziert</w:t>
      </w:r>
      <w:r w:rsidRPr="000C0CAC">
        <w:rPr>
          <w:rFonts w:asciiTheme="minorHAnsi" w:hAnsiTheme="minorHAnsi" w:cstheme="minorHAnsi"/>
          <w:sz w:val="24"/>
          <w:szCs w:val="24"/>
        </w:rPr>
        <w:t>. Jeder benutzt seinen eigenen Popschutz. Alle benutzten Türklinken werden desinfiziert und ins Desinfektionsprotokoll eingetragen.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0FA52C2B" w14:textId="77777777" w:rsidR="00530011" w:rsidRPr="00140CC5" w:rsidRDefault="00530011" w:rsidP="002A03A2">
      <w:pPr>
        <w:pStyle w:val="Antworten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sz w:val="24"/>
          <w:szCs w:val="24"/>
        </w:rPr>
        <w:t xml:space="preserve">Unsere </w:t>
      </w:r>
      <w:proofErr w:type="spellStart"/>
      <w:r w:rsidRPr="00140CC5">
        <w:rPr>
          <w:rFonts w:asciiTheme="minorHAnsi" w:hAnsiTheme="minorHAnsi" w:cstheme="minorHAnsi"/>
          <w:sz w:val="24"/>
          <w:szCs w:val="24"/>
        </w:rPr>
        <w:t>Indoorsportanlagen</w:t>
      </w:r>
      <w:proofErr w:type="spellEnd"/>
      <w:r w:rsidRPr="00140CC5">
        <w:rPr>
          <w:rFonts w:asciiTheme="minorHAnsi" w:hAnsiTheme="minorHAnsi" w:cstheme="minorHAnsi"/>
          <w:sz w:val="24"/>
          <w:szCs w:val="24"/>
        </w:rPr>
        <w:t xml:space="preserve"> werden </w:t>
      </w:r>
      <w:r w:rsidRPr="0008084E">
        <w:rPr>
          <w:rFonts w:asciiTheme="minorHAnsi" w:hAnsiTheme="minorHAnsi" w:cstheme="minorHAnsi"/>
          <w:b/>
          <w:bCs/>
          <w:sz w:val="24"/>
          <w:szCs w:val="24"/>
        </w:rPr>
        <w:t>alle 120 Minuten</w:t>
      </w:r>
      <w:r w:rsidRPr="002A03A2">
        <w:rPr>
          <w:rFonts w:asciiTheme="minorHAnsi" w:hAnsiTheme="minorHAnsi" w:cstheme="minorHAnsi"/>
          <w:sz w:val="24"/>
          <w:szCs w:val="24"/>
        </w:rPr>
        <w:t xml:space="preserve"> so gelüftet</w:t>
      </w:r>
      <w:r w:rsidRPr="00140CC5">
        <w:rPr>
          <w:rFonts w:asciiTheme="minorHAnsi" w:hAnsiTheme="minorHAnsi" w:cstheme="minorHAnsi"/>
          <w:sz w:val="24"/>
          <w:szCs w:val="24"/>
        </w:rPr>
        <w:t>, dass ein vollständiger Frischluftaustausch stattfinden kann. Dazu werden die zur Verfügung stehenden Lüftungs</w:t>
      </w:r>
      <w:r>
        <w:rPr>
          <w:rFonts w:asciiTheme="minorHAnsi" w:hAnsiTheme="minorHAnsi" w:cstheme="minorHAnsi"/>
          <w:sz w:val="24"/>
          <w:szCs w:val="24"/>
        </w:rPr>
        <w:t>möglichkeiten</w:t>
      </w:r>
      <w:r w:rsidRPr="00140CC5">
        <w:rPr>
          <w:rFonts w:asciiTheme="minorHAnsi" w:hAnsiTheme="minorHAnsi" w:cstheme="minorHAnsi"/>
          <w:sz w:val="24"/>
          <w:szCs w:val="24"/>
        </w:rPr>
        <w:t xml:space="preserve"> verwendet. </w:t>
      </w:r>
    </w:p>
    <w:p w14:paraId="4E9C333B" w14:textId="77777777" w:rsidR="00530011" w:rsidRPr="003C0F8D" w:rsidRDefault="00530011" w:rsidP="002A03A2">
      <w:pPr>
        <w:pStyle w:val="Antworten"/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59662E75" w14:textId="77777777" w:rsidR="00530011" w:rsidRDefault="00530011" w:rsidP="002A03A2">
      <w:pPr>
        <w:pStyle w:val="Antworten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sz w:val="24"/>
          <w:szCs w:val="24"/>
        </w:rPr>
        <w:t xml:space="preserve">Unsere Trainingsgruppen bestehen immer aus einem </w:t>
      </w:r>
      <w:r w:rsidRPr="002A03A2">
        <w:rPr>
          <w:rFonts w:asciiTheme="minorHAnsi" w:hAnsiTheme="minorHAnsi" w:cstheme="minorHAnsi"/>
          <w:sz w:val="24"/>
          <w:szCs w:val="24"/>
        </w:rPr>
        <w:t>festen Teilnehmerkreis</w:t>
      </w:r>
      <w:r w:rsidRPr="00140CC5">
        <w:rPr>
          <w:rFonts w:asciiTheme="minorHAnsi" w:hAnsiTheme="minorHAnsi" w:cstheme="minorHAnsi"/>
          <w:sz w:val="24"/>
          <w:szCs w:val="24"/>
        </w:rPr>
        <w:t xml:space="preserve">. Die Teilnehmerzahl und die Teilnehmerdaten werden dokumentiert. Auch der Trainer/Übungsleiter hat stets eine feste Trainingsgruppe. </w:t>
      </w:r>
    </w:p>
    <w:p w14:paraId="4011180B" w14:textId="77777777" w:rsidR="00530011" w:rsidRDefault="00530011" w:rsidP="002A03A2">
      <w:pPr>
        <w:pStyle w:val="Antworten"/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6AD43A28" w14:textId="2289C76B" w:rsidR="00530011" w:rsidRDefault="00530011" w:rsidP="002A03A2">
      <w:pPr>
        <w:pStyle w:val="Antworten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0CAC">
        <w:rPr>
          <w:rFonts w:asciiTheme="minorHAnsi" w:hAnsiTheme="minorHAnsi" w:cstheme="minorHAnsi"/>
          <w:sz w:val="24"/>
          <w:szCs w:val="24"/>
        </w:rPr>
        <w:t xml:space="preserve">Unsere Trainingsgruppen beschränken sich </w:t>
      </w:r>
      <w:r>
        <w:rPr>
          <w:rFonts w:asciiTheme="minorHAnsi" w:hAnsiTheme="minorHAnsi" w:cstheme="minorHAnsi"/>
          <w:sz w:val="24"/>
          <w:szCs w:val="24"/>
        </w:rPr>
        <w:t xml:space="preserve">für die kleine Halle </w:t>
      </w:r>
      <w:r w:rsidRPr="000C0CAC">
        <w:rPr>
          <w:rFonts w:asciiTheme="minorHAnsi" w:hAnsiTheme="minorHAnsi" w:cstheme="minorHAnsi"/>
          <w:sz w:val="24"/>
          <w:szCs w:val="24"/>
        </w:rPr>
        <w:t xml:space="preserve">auf eine Größe mit max. </w:t>
      </w:r>
      <w:r w:rsidRPr="002A03A2">
        <w:rPr>
          <w:rFonts w:asciiTheme="minorHAnsi" w:hAnsiTheme="minorHAnsi" w:cstheme="minorHAnsi"/>
          <w:b/>
          <w:bCs/>
          <w:sz w:val="24"/>
          <w:szCs w:val="24"/>
        </w:rPr>
        <w:t>20 Personen</w:t>
      </w:r>
      <w:r w:rsidRPr="000C0CA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AB4228C" w14:textId="77777777" w:rsidR="002A03A2" w:rsidRPr="00140CC5" w:rsidRDefault="002A03A2" w:rsidP="002A03A2">
      <w:pPr>
        <w:pStyle w:val="Antworten"/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6AC7FA67" w14:textId="77777777" w:rsidR="00530011" w:rsidRPr="00140CC5" w:rsidRDefault="00530011" w:rsidP="002A03A2">
      <w:pPr>
        <w:pStyle w:val="Antworten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sz w:val="24"/>
          <w:szCs w:val="24"/>
        </w:rPr>
        <w:t xml:space="preserve">Für </w:t>
      </w:r>
      <w:r w:rsidRPr="002A03A2">
        <w:rPr>
          <w:rFonts w:asciiTheme="minorHAnsi" w:hAnsiTheme="minorHAnsi" w:cstheme="minorHAnsi"/>
          <w:sz w:val="24"/>
          <w:szCs w:val="24"/>
        </w:rPr>
        <w:t>Trainingspausen</w:t>
      </w:r>
      <w:r w:rsidRPr="00140CC5">
        <w:rPr>
          <w:rFonts w:asciiTheme="minorHAnsi" w:hAnsiTheme="minorHAnsi" w:cstheme="minorHAnsi"/>
          <w:sz w:val="24"/>
          <w:szCs w:val="24"/>
        </w:rPr>
        <w:t xml:space="preserve"> stehen ausreichend Flächen zur Verfügung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4DE3496" w14:textId="77777777" w:rsidR="00530011" w:rsidRPr="00140CC5" w:rsidRDefault="00530011" w:rsidP="002A03A2">
      <w:pPr>
        <w:pStyle w:val="Antworten"/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2B941903" w14:textId="77777777" w:rsidR="00530011" w:rsidRPr="00140CC5" w:rsidRDefault="00530011" w:rsidP="002A03A2">
      <w:pPr>
        <w:pStyle w:val="Antworten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A03A2">
        <w:rPr>
          <w:rFonts w:asciiTheme="minorHAnsi" w:hAnsiTheme="minorHAnsi" w:cstheme="minorHAnsi"/>
          <w:sz w:val="24"/>
          <w:szCs w:val="24"/>
        </w:rPr>
        <w:t>Geräteräume</w:t>
      </w:r>
      <w:r w:rsidRPr="00140CC5">
        <w:rPr>
          <w:rFonts w:asciiTheme="minorHAnsi" w:hAnsiTheme="minorHAnsi" w:cstheme="minorHAnsi"/>
          <w:sz w:val="24"/>
          <w:szCs w:val="24"/>
        </w:rPr>
        <w:t xml:space="preserve"> werden nur einzeln und zur Geräteentnahme und -rückgabe betreten. Sollte mehr als eine Person bei Geräten (z. B. großen Matten) notwendig sein, gilt eine Maskenpflicht. </w:t>
      </w:r>
    </w:p>
    <w:p w14:paraId="6B905C9B" w14:textId="77777777" w:rsidR="00530011" w:rsidRPr="00140CC5" w:rsidRDefault="00530011" w:rsidP="002A03A2">
      <w:pPr>
        <w:pStyle w:val="Antworten"/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1C3DA251" w14:textId="77777777" w:rsidR="00530011" w:rsidRPr="00140CC5" w:rsidRDefault="00530011" w:rsidP="002A03A2">
      <w:pPr>
        <w:pStyle w:val="Antworten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sz w:val="24"/>
          <w:szCs w:val="24"/>
        </w:rPr>
        <w:t xml:space="preserve">Unsere Mitglieder wurden darauf hingewiesen, </w:t>
      </w:r>
      <w:r>
        <w:rPr>
          <w:rFonts w:asciiTheme="minorHAnsi" w:hAnsiTheme="minorHAnsi" w:cstheme="minorHAnsi"/>
          <w:sz w:val="24"/>
          <w:szCs w:val="24"/>
        </w:rPr>
        <w:t>dass bei</w:t>
      </w:r>
      <w:r w:rsidRPr="00140CC5">
        <w:rPr>
          <w:rFonts w:asciiTheme="minorHAnsi" w:hAnsiTheme="minorHAnsi" w:cstheme="minorHAnsi"/>
          <w:sz w:val="24"/>
          <w:szCs w:val="24"/>
        </w:rPr>
        <w:t xml:space="preserve"> </w:t>
      </w:r>
      <w:r w:rsidRPr="002A03A2">
        <w:rPr>
          <w:rFonts w:asciiTheme="minorHAnsi" w:hAnsiTheme="minorHAnsi" w:cstheme="minorHAnsi"/>
          <w:sz w:val="24"/>
          <w:szCs w:val="24"/>
        </w:rPr>
        <w:t>Fahrgemeinschaften</w:t>
      </w:r>
      <w:r w:rsidRPr="00140CC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Masken im Fahrzeug zu tragen sind.</w:t>
      </w:r>
    </w:p>
    <w:p w14:paraId="0388C895" w14:textId="77777777" w:rsidR="00530011" w:rsidRPr="00140CC5" w:rsidRDefault="00530011" w:rsidP="002A03A2">
      <w:pPr>
        <w:pStyle w:val="Antworten"/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2505B2B2" w14:textId="32E6C056" w:rsidR="00530011" w:rsidRPr="002A03A2" w:rsidRDefault="00530011" w:rsidP="002A03A2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sz w:val="24"/>
          <w:szCs w:val="24"/>
        </w:rPr>
        <w:t xml:space="preserve">Während der Trainings- und Sporteinheiten (inkl. bei Wettkämpfen) sind </w:t>
      </w:r>
      <w:r w:rsidRPr="00140CC5">
        <w:rPr>
          <w:rFonts w:asciiTheme="minorHAnsi" w:hAnsiTheme="minorHAnsi" w:cstheme="minorHAnsi"/>
          <w:b/>
          <w:bCs/>
          <w:sz w:val="24"/>
          <w:szCs w:val="24"/>
        </w:rPr>
        <w:t>Zuschauer untersagt</w:t>
      </w:r>
      <w:r w:rsidRPr="00140CC5">
        <w:rPr>
          <w:rFonts w:asciiTheme="minorHAnsi" w:hAnsiTheme="minorHAnsi" w:cstheme="minorHAnsi"/>
          <w:sz w:val="24"/>
          <w:szCs w:val="24"/>
        </w:rPr>
        <w:t xml:space="preserve">. </w:t>
      </w:r>
      <w:r w:rsidR="002A03A2">
        <w:rPr>
          <w:rFonts w:asciiTheme="minorHAnsi" w:hAnsiTheme="minorHAnsi" w:cstheme="minorHAnsi"/>
          <w:sz w:val="24"/>
          <w:szCs w:val="24"/>
        </w:rPr>
        <w:br/>
      </w:r>
    </w:p>
    <w:p w14:paraId="66A5282F" w14:textId="77777777" w:rsidR="00530011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b/>
          <w:bCs/>
          <w:sz w:val="24"/>
          <w:szCs w:val="24"/>
        </w:rPr>
        <w:t>Verpflegung sowie Getränke</w:t>
      </w:r>
      <w:r w:rsidRPr="00140CC5">
        <w:rPr>
          <w:rFonts w:asciiTheme="minorHAnsi" w:hAnsiTheme="minorHAnsi" w:cstheme="minorHAnsi"/>
          <w:sz w:val="24"/>
          <w:szCs w:val="24"/>
        </w:rPr>
        <w:t xml:space="preserve"> werden von den Mitgliedern selbst mitgebracht und auch selbstständig entsorgt.</w:t>
      </w:r>
    </w:p>
    <w:p w14:paraId="690384E3" w14:textId="77777777" w:rsidR="00530011" w:rsidRDefault="00530011" w:rsidP="00530011">
      <w:pPr>
        <w:pStyle w:val="Antworten"/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470DF54C" w14:textId="77777777" w:rsidR="00530011" w:rsidRPr="003F7C44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F7C44">
        <w:rPr>
          <w:rFonts w:asciiTheme="minorHAnsi" w:hAnsiTheme="minorHAnsi" w:cstheme="minorHAnsi"/>
          <w:sz w:val="24"/>
          <w:szCs w:val="24"/>
        </w:rPr>
        <w:t xml:space="preserve">Sämtliche Trainingseinheiten werden </w:t>
      </w:r>
      <w:r w:rsidRPr="003F7C44">
        <w:rPr>
          <w:rFonts w:asciiTheme="minorHAnsi" w:hAnsiTheme="minorHAnsi" w:cstheme="minorHAnsi"/>
          <w:b/>
          <w:bCs/>
          <w:sz w:val="24"/>
          <w:szCs w:val="24"/>
        </w:rPr>
        <w:t>dokumentiert</w:t>
      </w:r>
      <w:r w:rsidRPr="003F7C44">
        <w:rPr>
          <w:rFonts w:asciiTheme="minorHAnsi" w:hAnsiTheme="minorHAnsi" w:cstheme="minorHAnsi"/>
          <w:sz w:val="24"/>
          <w:szCs w:val="24"/>
        </w:rPr>
        <w:t xml:space="preserve">, um im Falle einer Infektion eine Kontaktpersonenermittlung sicherstellen zu können. Aus diesem Grund werden die Trainingsgruppen auch immer gleich gehalten. </w:t>
      </w:r>
    </w:p>
    <w:p w14:paraId="7D882F9C" w14:textId="77777777" w:rsidR="00530011" w:rsidRPr="00140CC5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C976D0E" w14:textId="77777777" w:rsidR="00530011" w:rsidRPr="00140CC5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083F95D2" w14:textId="77777777" w:rsidR="00530011" w:rsidRPr="00140CC5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140CC5">
        <w:rPr>
          <w:rFonts w:asciiTheme="minorHAnsi" w:hAnsiTheme="minorHAnsi" w:cstheme="minorHAnsi"/>
          <w:b/>
          <w:bCs/>
          <w:sz w:val="24"/>
          <w:szCs w:val="24"/>
        </w:rPr>
        <w:t xml:space="preserve">Maßnahmen vor Betreten der Sportanlage </w:t>
      </w:r>
    </w:p>
    <w:p w14:paraId="0A6343C7" w14:textId="77777777" w:rsidR="00530011" w:rsidRPr="00140CC5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D2BDC66" w14:textId="596D6EFE" w:rsidR="00530011" w:rsidRDefault="00530011" w:rsidP="002A03A2">
      <w:pPr>
        <w:pStyle w:val="Antworten"/>
        <w:numPr>
          <w:ilvl w:val="0"/>
          <w:numId w:val="13"/>
        </w:num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sz w:val="24"/>
          <w:szCs w:val="24"/>
        </w:rPr>
        <w:t xml:space="preserve">Mitgliedern, die Krankheitssymptome aufweisen, wird das </w:t>
      </w:r>
      <w:r w:rsidRPr="00210A77">
        <w:rPr>
          <w:rFonts w:asciiTheme="minorHAnsi" w:hAnsiTheme="minorHAnsi" w:cstheme="minorHAnsi"/>
          <w:sz w:val="24"/>
          <w:szCs w:val="24"/>
        </w:rPr>
        <w:t>Betreten der Sportanlage und die Teilnahme am Training untersagt</w:t>
      </w:r>
      <w:r w:rsidRPr="00140CC5">
        <w:rPr>
          <w:rFonts w:asciiTheme="minorHAnsi" w:hAnsiTheme="minorHAnsi" w:cstheme="minorHAnsi"/>
          <w:sz w:val="24"/>
          <w:szCs w:val="24"/>
        </w:rPr>
        <w:t xml:space="preserve">. </w:t>
      </w:r>
      <w:r w:rsidR="002A03A2">
        <w:rPr>
          <w:rFonts w:asciiTheme="minorHAnsi" w:hAnsiTheme="minorHAnsi" w:cstheme="minorHAnsi"/>
          <w:sz w:val="24"/>
          <w:szCs w:val="24"/>
        </w:rPr>
        <w:br/>
      </w:r>
    </w:p>
    <w:p w14:paraId="07DD431A" w14:textId="5647F89D" w:rsidR="00530011" w:rsidRDefault="00530011" w:rsidP="002A03A2">
      <w:pPr>
        <w:pStyle w:val="Antworten"/>
        <w:numPr>
          <w:ilvl w:val="0"/>
          <w:numId w:val="13"/>
        </w:num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sz w:val="24"/>
          <w:szCs w:val="24"/>
        </w:rPr>
        <w:t xml:space="preserve">Vor Betreten der Sportanlage werden die Mitglieder bereits auf die Einhaltung des </w:t>
      </w:r>
      <w:r w:rsidRPr="00140CC5">
        <w:rPr>
          <w:rFonts w:asciiTheme="minorHAnsi" w:hAnsiTheme="minorHAnsi" w:cstheme="minorHAnsi"/>
          <w:b/>
          <w:bCs/>
          <w:sz w:val="24"/>
          <w:szCs w:val="24"/>
        </w:rPr>
        <w:t>Mindestabstands von 1,5 Metern</w:t>
      </w:r>
      <w:r w:rsidRPr="00140CC5">
        <w:rPr>
          <w:rFonts w:asciiTheme="minorHAnsi" w:hAnsiTheme="minorHAnsi" w:cstheme="minorHAnsi"/>
          <w:sz w:val="24"/>
          <w:szCs w:val="24"/>
        </w:rPr>
        <w:t xml:space="preserve"> hingewiesen. </w:t>
      </w:r>
    </w:p>
    <w:p w14:paraId="22197FEB" w14:textId="77777777" w:rsidR="002A03A2" w:rsidRPr="00140CC5" w:rsidRDefault="002A03A2" w:rsidP="002A03A2">
      <w:pPr>
        <w:pStyle w:val="Antworten"/>
        <w:spacing w:after="0" w:line="240" w:lineRule="auto"/>
        <w:ind w:left="720"/>
        <w:jc w:val="left"/>
        <w:rPr>
          <w:rFonts w:asciiTheme="minorHAnsi" w:hAnsiTheme="minorHAnsi" w:cstheme="minorHAnsi"/>
          <w:sz w:val="24"/>
          <w:szCs w:val="24"/>
        </w:rPr>
      </w:pPr>
    </w:p>
    <w:p w14:paraId="68F299AF" w14:textId="31D13269" w:rsidR="00530011" w:rsidRPr="002A03A2" w:rsidRDefault="00530011" w:rsidP="002A03A2">
      <w:pPr>
        <w:pStyle w:val="Antworten"/>
        <w:numPr>
          <w:ilvl w:val="0"/>
          <w:numId w:val="13"/>
        </w:num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sz w:val="24"/>
          <w:szCs w:val="24"/>
        </w:rPr>
        <w:t xml:space="preserve">Eine Nichteinhaltung des Mindestabstands von 1,5 Metern ist nur den Personen </w:t>
      </w:r>
      <w:r w:rsidRPr="002A03A2">
        <w:rPr>
          <w:rFonts w:asciiTheme="minorHAnsi" w:hAnsiTheme="minorHAnsi" w:cstheme="minorHAnsi"/>
          <w:sz w:val="24"/>
          <w:szCs w:val="24"/>
        </w:rPr>
        <w:t>gestattet, die generell nicht den allgemeinen Kontaktbeschränkungen unterzuordnen sind (z. B. Ehepaare).</w:t>
      </w:r>
    </w:p>
    <w:p w14:paraId="4187AD54" w14:textId="77777777" w:rsidR="002A03A2" w:rsidRPr="002A03A2" w:rsidRDefault="002A03A2" w:rsidP="002A03A2">
      <w:pPr>
        <w:pStyle w:val="Antworten"/>
        <w:spacing w:after="0" w:line="240" w:lineRule="auto"/>
        <w:ind w:left="720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6F6CE6B6" w14:textId="77777777" w:rsidR="00530011" w:rsidRPr="002A03A2" w:rsidRDefault="00530011" w:rsidP="002A03A2">
      <w:pPr>
        <w:pStyle w:val="Antworten"/>
        <w:numPr>
          <w:ilvl w:val="0"/>
          <w:numId w:val="13"/>
        </w:numPr>
        <w:spacing w:after="0" w:line="24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A03A2">
        <w:rPr>
          <w:rFonts w:asciiTheme="minorHAnsi" w:hAnsiTheme="minorHAnsi" w:cstheme="minorHAnsi"/>
          <w:b/>
          <w:bCs/>
          <w:sz w:val="24"/>
          <w:szCs w:val="24"/>
        </w:rPr>
        <w:t xml:space="preserve">Bei Betreten </w:t>
      </w:r>
      <w:r w:rsidRPr="002A03A2">
        <w:rPr>
          <w:rFonts w:asciiTheme="minorHAnsi" w:hAnsiTheme="minorHAnsi" w:cstheme="minorHAnsi"/>
          <w:sz w:val="24"/>
          <w:szCs w:val="24"/>
        </w:rPr>
        <w:t>der Sportanlage gilt eine</w:t>
      </w:r>
      <w:r w:rsidRPr="002A03A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40CC5">
        <w:rPr>
          <w:rFonts w:asciiTheme="minorHAnsi" w:hAnsiTheme="minorHAnsi" w:cstheme="minorHAnsi"/>
          <w:b/>
          <w:bCs/>
          <w:sz w:val="24"/>
          <w:szCs w:val="24"/>
        </w:rPr>
        <w:t>Maskenpflicht</w:t>
      </w:r>
      <w:r w:rsidRPr="002A03A2">
        <w:rPr>
          <w:rFonts w:asciiTheme="minorHAnsi" w:hAnsiTheme="minorHAnsi" w:cstheme="minorHAnsi"/>
          <w:b/>
          <w:bCs/>
          <w:sz w:val="24"/>
          <w:szCs w:val="24"/>
        </w:rPr>
        <w:t xml:space="preserve"> auf dem gesamten Sportgelände. </w:t>
      </w:r>
    </w:p>
    <w:p w14:paraId="3FDBB3F3" w14:textId="77777777" w:rsidR="00530011" w:rsidRPr="002A03A2" w:rsidRDefault="00530011" w:rsidP="002A03A2">
      <w:pPr>
        <w:pStyle w:val="Antworten"/>
        <w:spacing w:after="0" w:line="240" w:lineRule="auto"/>
        <w:ind w:left="720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6A935767" w14:textId="77777777" w:rsidR="00530011" w:rsidRPr="002A03A2" w:rsidRDefault="00530011" w:rsidP="002A03A2">
      <w:pPr>
        <w:pStyle w:val="Antworten"/>
        <w:numPr>
          <w:ilvl w:val="0"/>
          <w:numId w:val="13"/>
        </w:num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03A2">
        <w:rPr>
          <w:rFonts w:asciiTheme="minorHAnsi" w:hAnsiTheme="minorHAnsi" w:cstheme="minorHAnsi"/>
          <w:sz w:val="24"/>
          <w:szCs w:val="24"/>
        </w:rPr>
        <w:t xml:space="preserve">An zentraler Stelle der Sportanlage ist ein Handdesinfektionsmittel bereitgestellt. </w:t>
      </w:r>
    </w:p>
    <w:p w14:paraId="318CFA5D" w14:textId="77777777" w:rsidR="00530011" w:rsidRPr="002A03A2" w:rsidRDefault="00530011" w:rsidP="002A03A2">
      <w:pPr>
        <w:pStyle w:val="Antworten"/>
        <w:spacing w:after="0" w:line="24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86D8380" w14:textId="77777777" w:rsidR="00530011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C5A8470" w14:textId="77777777" w:rsidR="00530011" w:rsidRPr="00140CC5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140CC5">
        <w:rPr>
          <w:rFonts w:asciiTheme="minorHAnsi" w:hAnsiTheme="minorHAnsi" w:cstheme="minorHAnsi"/>
          <w:b/>
          <w:bCs/>
          <w:sz w:val="24"/>
          <w:szCs w:val="24"/>
        </w:rPr>
        <w:t xml:space="preserve">Zusätzliche Maßnahmen im Outdoorsport </w:t>
      </w:r>
    </w:p>
    <w:p w14:paraId="6797ACB4" w14:textId="77777777" w:rsidR="00530011" w:rsidRPr="00140CC5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0C96482" w14:textId="60850BC0" w:rsidR="00530011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sz w:val="24"/>
          <w:szCs w:val="24"/>
        </w:rPr>
        <w:t xml:space="preserve">Durch </w:t>
      </w:r>
      <w:r w:rsidRPr="00140CC5">
        <w:rPr>
          <w:rFonts w:asciiTheme="minorHAnsi" w:hAnsiTheme="minorHAnsi" w:cstheme="minorHAnsi"/>
          <w:b/>
          <w:bCs/>
          <w:sz w:val="24"/>
          <w:szCs w:val="24"/>
        </w:rPr>
        <w:t>Beschilderungen und Absperrungen</w:t>
      </w:r>
      <w:r w:rsidRPr="00140CC5">
        <w:rPr>
          <w:rFonts w:asciiTheme="minorHAnsi" w:hAnsiTheme="minorHAnsi" w:cstheme="minorHAnsi"/>
          <w:sz w:val="24"/>
          <w:szCs w:val="24"/>
        </w:rPr>
        <w:t xml:space="preserve"> ist sichergestellt, dass es zu keinen Warteschlangen kommt und die maximale Belegungszahl der Sportanlage nicht überschritten werden kann. </w:t>
      </w:r>
    </w:p>
    <w:p w14:paraId="6B209F90" w14:textId="77777777" w:rsidR="002A03A2" w:rsidRPr="00140CC5" w:rsidRDefault="002A03A2" w:rsidP="002A03A2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D84CA25" w14:textId="5D9636D8" w:rsidR="00530011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sz w:val="24"/>
          <w:szCs w:val="24"/>
        </w:rPr>
        <w:t>Zur Verletzungsprophylaxe wurde die Intensität der Sporteinheit an die Gegebenheiten (längere Trainingspause der Teilnehmenden) angepasst.</w:t>
      </w:r>
    </w:p>
    <w:p w14:paraId="1A4BD957" w14:textId="77777777" w:rsidR="00530011" w:rsidRDefault="00530011" w:rsidP="002A03A2">
      <w:pPr>
        <w:pStyle w:val="Antworten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ADDA7A9" w14:textId="77777777" w:rsidR="00530011" w:rsidRPr="00140CC5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sz w:val="24"/>
          <w:szCs w:val="24"/>
        </w:rPr>
        <w:t xml:space="preserve">Nach </w:t>
      </w:r>
      <w:r w:rsidRPr="00140CC5">
        <w:rPr>
          <w:rFonts w:asciiTheme="minorHAnsi" w:hAnsiTheme="minorHAnsi" w:cstheme="minorHAnsi"/>
          <w:b/>
          <w:bCs/>
          <w:sz w:val="24"/>
          <w:szCs w:val="24"/>
        </w:rPr>
        <w:t>Abschluss der Trainingseinheit</w:t>
      </w:r>
      <w:r w:rsidRPr="00140CC5">
        <w:rPr>
          <w:rFonts w:asciiTheme="minorHAnsi" w:hAnsiTheme="minorHAnsi" w:cstheme="minorHAnsi"/>
          <w:sz w:val="24"/>
          <w:szCs w:val="24"/>
        </w:rPr>
        <w:t xml:space="preserve"> erfolgt die unmittelbare Abreise der Mitglieder.</w:t>
      </w:r>
    </w:p>
    <w:p w14:paraId="5475DC0E" w14:textId="77777777" w:rsidR="00530011" w:rsidRPr="00140CC5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887E106" w14:textId="77777777" w:rsidR="00530011" w:rsidRPr="00140CC5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1FD07827" w14:textId="77777777" w:rsidR="00530011" w:rsidRPr="00140CC5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140CC5">
        <w:rPr>
          <w:rFonts w:asciiTheme="minorHAnsi" w:hAnsiTheme="minorHAnsi" w:cstheme="minorHAnsi"/>
          <w:b/>
          <w:bCs/>
          <w:sz w:val="24"/>
          <w:szCs w:val="24"/>
        </w:rPr>
        <w:t xml:space="preserve">Zusätzliche Maßnahmen im </w:t>
      </w:r>
      <w:proofErr w:type="spellStart"/>
      <w:r w:rsidRPr="00140CC5">
        <w:rPr>
          <w:rFonts w:asciiTheme="minorHAnsi" w:hAnsiTheme="minorHAnsi" w:cstheme="minorHAnsi"/>
          <w:b/>
          <w:bCs/>
          <w:sz w:val="24"/>
          <w:szCs w:val="24"/>
        </w:rPr>
        <w:t>Indoorsport</w:t>
      </w:r>
      <w:proofErr w:type="spellEnd"/>
      <w:r w:rsidRPr="00140CC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B9E22E6" w14:textId="77777777" w:rsidR="00530011" w:rsidRPr="00140CC5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1CAD83E9" w14:textId="1AAB2BE6" w:rsidR="00530011" w:rsidRPr="00140CC5" w:rsidRDefault="00530011" w:rsidP="002A03A2">
      <w:pPr>
        <w:pStyle w:val="Antworten"/>
        <w:numPr>
          <w:ilvl w:val="0"/>
          <w:numId w:val="13"/>
        </w:num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sz w:val="24"/>
          <w:szCs w:val="24"/>
        </w:rPr>
        <w:t xml:space="preserve">Die Trainingsdauer wird pro </w:t>
      </w:r>
      <w:r w:rsidRPr="0009666B">
        <w:rPr>
          <w:rFonts w:asciiTheme="minorHAnsi" w:hAnsiTheme="minorHAnsi" w:cstheme="minorHAnsi"/>
          <w:b/>
          <w:bCs/>
          <w:sz w:val="24"/>
          <w:szCs w:val="24"/>
        </w:rPr>
        <w:t xml:space="preserve">Gruppe auf max. </w:t>
      </w:r>
      <w:r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09666B">
        <w:rPr>
          <w:rFonts w:asciiTheme="minorHAnsi" w:hAnsiTheme="minorHAnsi" w:cstheme="minorHAnsi"/>
          <w:b/>
          <w:bCs/>
          <w:sz w:val="24"/>
          <w:szCs w:val="24"/>
        </w:rPr>
        <w:t>0 Minuten</w:t>
      </w:r>
      <w:r w:rsidRPr="00140CC5">
        <w:rPr>
          <w:rFonts w:asciiTheme="minorHAnsi" w:hAnsiTheme="minorHAnsi" w:cstheme="minorHAnsi"/>
          <w:sz w:val="24"/>
          <w:szCs w:val="24"/>
        </w:rPr>
        <w:t xml:space="preserve"> beschränkt. </w:t>
      </w:r>
      <w:r w:rsidR="002A03A2">
        <w:rPr>
          <w:rFonts w:asciiTheme="minorHAnsi" w:hAnsiTheme="minorHAnsi" w:cstheme="minorHAnsi"/>
          <w:sz w:val="24"/>
          <w:szCs w:val="24"/>
        </w:rPr>
        <w:br/>
      </w:r>
    </w:p>
    <w:p w14:paraId="6820B3CB" w14:textId="77777777" w:rsidR="00530011" w:rsidRPr="00140CC5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sz w:val="24"/>
          <w:szCs w:val="24"/>
        </w:rPr>
        <w:t xml:space="preserve">Zwischen den Trainingsgruppen (i.d.R. während der Pause) wird mind. </w:t>
      </w:r>
      <w:r w:rsidRPr="002A03A2">
        <w:rPr>
          <w:rFonts w:asciiTheme="minorHAnsi" w:hAnsiTheme="minorHAnsi" w:cstheme="minorHAnsi"/>
          <w:b/>
          <w:bCs/>
          <w:sz w:val="24"/>
          <w:szCs w:val="24"/>
        </w:rPr>
        <w:t>15 Minuten</w:t>
      </w:r>
      <w:r w:rsidRPr="00140CC5">
        <w:rPr>
          <w:rFonts w:asciiTheme="minorHAnsi" w:hAnsiTheme="minorHAnsi" w:cstheme="minorHAnsi"/>
          <w:sz w:val="24"/>
          <w:szCs w:val="24"/>
        </w:rPr>
        <w:t xml:space="preserve"> vollumfänglich </w:t>
      </w:r>
      <w:r w:rsidRPr="002A03A2">
        <w:rPr>
          <w:rFonts w:asciiTheme="minorHAnsi" w:hAnsiTheme="minorHAnsi" w:cstheme="minorHAnsi"/>
          <w:b/>
          <w:bCs/>
          <w:sz w:val="24"/>
          <w:szCs w:val="24"/>
        </w:rPr>
        <w:t>gelüftet</w:t>
      </w:r>
      <w:r w:rsidRPr="00140CC5">
        <w:rPr>
          <w:rFonts w:asciiTheme="minorHAnsi" w:hAnsiTheme="minorHAnsi" w:cstheme="minorHAnsi"/>
          <w:sz w:val="24"/>
          <w:szCs w:val="24"/>
        </w:rPr>
        <w:t xml:space="preserve">, um einen vollständigen Luftaustausch gewährleisten zu können. </w:t>
      </w:r>
    </w:p>
    <w:p w14:paraId="499E61B7" w14:textId="77777777" w:rsidR="00530011" w:rsidRPr="00140CC5" w:rsidRDefault="00530011" w:rsidP="00530011">
      <w:pPr>
        <w:pStyle w:val="Listenabsatz"/>
        <w:rPr>
          <w:rFonts w:asciiTheme="minorHAnsi" w:hAnsiTheme="minorHAnsi" w:cstheme="minorHAnsi"/>
          <w:sz w:val="24"/>
          <w:szCs w:val="24"/>
        </w:rPr>
      </w:pPr>
    </w:p>
    <w:p w14:paraId="5C1783B1" w14:textId="77777777" w:rsidR="00530011" w:rsidRPr="00140CC5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sz w:val="24"/>
          <w:szCs w:val="24"/>
        </w:rPr>
        <w:t xml:space="preserve">Durch </w:t>
      </w:r>
      <w:r w:rsidRPr="00140CC5">
        <w:rPr>
          <w:rFonts w:asciiTheme="minorHAnsi" w:hAnsiTheme="minorHAnsi" w:cstheme="minorHAnsi"/>
          <w:b/>
          <w:bCs/>
          <w:sz w:val="24"/>
          <w:szCs w:val="24"/>
        </w:rPr>
        <w:t>Beschilderungen und Absperrungen</w:t>
      </w:r>
      <w:r w:rsidRPr="00140CC5">
        <w:rPr>
          <w:rFonts w:asciiTheme="minorHAnsi" w:hAnsiTheme="minorHAnsi" w:cstheme="minorHAnsi"/>
          <w:sz w:val="24"/>
          <w:szCs w:val="24"/>
        </w:rPr>
        <w:t xml:space="preserve"> ist sichergestellt, dass es zu keinen Warteschlangen kommt und die maximale Belegungszahl der Sportanlage nicht überschritten werden kann. </w:t>
      </w:r>
    </w:p>
    <w:p w14:paraId="0D2411D1" w14:textId="77777777" w:rsidR="00530011" w:rsidRPr="00140CC5" w:rsidRDefault="00530011" w:rsidP="00530011">
      <w:pPr>
        <w:pStyle w:val="Antworten"/>
        <w:spacing w:after="0" w:line="240" w:lineRule="auto"/>
        <w:ind w:left="708"/>
        <w:rPr>
          <w:rFonts w:asciiTheme="minorHAnsi" w:hAnsiTheme="minorHAnsi" w:cstheme="minorHAnsi"/>
          <w:sz w:val="24"/>
          <w:szCs w:val="24"/>
        </w:rPr>
      </w:pPr>
    </w:p>
    <w:p w14:paraId="3BCC43B6" w14:textId="6E524772" w:rsidR="00530011" w:rsidRPr="00140CC5" w:rsidRDefault="00530011" w:rsidP="002A03A2">
      <w:pPr>
        <w:pStyle w:val="Antworten"/>
        <w:numPr>
          <w:ilvl w:val="0"/>
          <w:numId w:val="13"/>
        </w:num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sz w:val="24"/>
          <w:szCs w:val="24"/>
        </w:rPr>
        <w:t xml:space="preserve">Vor und nach dem Training gilt eine </w:t>
      </w:r>
      <w:r w:rsidRPr="00140CC5">
        <w:rPr>
          <w:rFonts w:asciiTheme="minorHAnsi" w:hAnsiTheme="minorHAnsi" w:cstheme="minorHAnsi"/>
          <w:b/>
          <w:bCs/>
          <w:sz w:val="24"/>
          <w:szCs w:val="24"/>
        </w:rPr>
        <w:t>Maskenpflicht</w:t>
      </w:r>
      <w:r w:rsidRPr="00140CC5">
        <w:rPr>
          <w:rFonts w:asciiTheme="minorHAnsi" w:hAnsiTheme="minorHAnsi" w:cstheme="minorHAnsi"/>
          <w:sz w:val="24"/>
          <w:szCs w:val="24"/>
        </w:rPr>
        <w:t xml:space="preserve"> auf dem gesamten Sportgelände (speziell auch im </w:t>
      </w:r>
      <w:proofErr w:type="spellStart"/>
      <w:r w:rsidRPr="00140CC5">
        <w:rPr>
          <w:rFonts w:asciiTheme="minorHAnsi" w:hAnsiTheme="minorHAnsi" w:cstheme="minorHAnsi"/>
          <w:sz w:val="24"/>
          <w:szCs w:val="24"/>
        </w:rPr>
        <w:t>Indoorbereich</w:t>
      </w:r>
      <w:proofErr w:type="spellEnd"/>
      <w:r w:rsidRPr="00140CC5">
        <w:rPr>
          <w:rFonts w:asciiTheme="minorHAnsi" w:hAnsiTheme="minorHAnsi" w:cstheme="minorHAnsi"/>
          <w:sz w:val="24"/>
          <w:szCs w:val="24"/>
        </w:rPr>
        <w:t xml:space="preserve">). </w:t>
      </w:r>
      <w:r w:rsidR="002A03A2">
        <w:rPr>
          <w:rFonts w:asciiTheme="minorHAnsi" w:hAnsiTheme="minorHAnsi" w:cstheme="minorHAnsi"/>
          <w:sz w:val="24"/>
          <w:szCs w:val="24"/>
        </w:rPr>
        <w:br/>
      </w:r>
    </w:p>
    <w:p w14:paraId="29C0B77D" w14:textId="77777777" w:rsidR="00530011" w:rsidRPr="00140CC5" w:rsidRDefault="00530011" w:rsidP="002A03A2">
      <w:pPr>
        <w:pStyle w:val="Antworten"/>
        <w:numPr>
          <w:ilvl w:val="0"/>
          <w:numId w:val="13"/>
        </w:num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sz w:val="24"/>
          <w:szCs w:val="24"/>
        </w:rPr>
        <w:t>Zur Verletzungsprophylaxe wurde die Intensität der Sporteinheit an die Gegebenheiten (längere Trainingspause der Teilnehmenden) angepasst.</w:t>
      </w:r>
    </w:p>
    <w:p w14:paraId="614C0E73" w14:textId="77777777" w:rsidR="00530011" w:rsidRPr="00140CC5" w:rsidRDefault="00530011" w:rsidP="002A03A2">
      <w:pPr>
        <w:pStyle w:val="Antworten"/>
        <w:spacing w:after="0" w:line="240" w:lineRule="auto"/>
        <w:ind w:left="720"/>
        <w:jc w:val="left"/>
        <w:rPr>
          <w:rFonts w:asciiTheme="minorHAnsi" w:hAnsiTheme="minorHAnsi" w:cstheme="minorHAnsi"/>
          <w:sz w:val="24"/>
          <w:szCs w:val="24"/>
        </w:rPr>
      </w:pPr>
    </w:p>
    <w:p w14:paraId="3DD33C07" w14:textId="77777777" w:rsidR="00530011" w:rsidRPr="00140CC5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0CC5">
        <w:rPr>
          <w:rFonts w:asciiTheme="minorHAnsi" w:hAnsiTheme="minorHAnsi" w:cstheme="minorHAnsi"/>
          <w:sz w:val="24"/>
          <w:szCs w:val="24"/>
        </w:rPr>
        <w:t xml:space="preserve">Nach </w:t>
      </w:r>
      <w:r w:rsidRPr="00140CC5">
        <w:rPr>
          <w:rFonts w:asciiTheme="minorHAnsi" w:hAnsiTheme="minorHAnsi" w:cstheme="minorHAnsi"/>
          <w:b/>
          <w:bCs/>
          <w:sz w:val="24"/>
          <w:szCs w:val="24"/>
        </w:rPr>
        <w:t>Abschluss der Trainingseinheit</w:t>
      </w:r>
      <w:r w:rsidRPr="00140CC5">
        <w:rPr>
          <w:rFonts w:asciiTheme="minorHAnsi" w:hAnsiTheme="minorHAnsi" w:cstheme="minorHAnsi"/>
          <w:sz w:val="24"/>
          <w:szCs w:val="24"/>
        </w:rPr>
        <w:t xml:space="preserve"> erfolgt die unmittelbare Abreise der Mitglieder.</w:t>
      </w:r>
    </w:p>
    <w:p w14:paraId="3EF407FC" w14:textId="77777777" w:rsidR="00530011" w:rsidRPr="00140CC5" w:rsidRDefault="00530011" w:rsidP="00530011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14D40D8" w14:textId="77777777" w:rsidR="00530011" w:rsidRPr="004A0F4F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0BBD4A3B" w14:textId="77777777" w:rsidR="00530011" w:rsidRPr="0042327E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42327E">
        <w:rPr>
          <w:rFonts w:asciiTheme="minorHAnsi" w:hAnsiTheme="minorHAnsi" w:cstheme="minorHAnsi"/>
          <w:b/>
          <w:bCs/>
          <w:sz w:val="24"/>
          <w:szCs w:val="24"/>
        </w:rPr>
        <w:t>Zusätzliche Maßnahmen in Umkleiden und Duschen</w:t>
      </w:r>
    </w:p>
    <w:p w14:paraId="77D56FE8" w14:textId="77777777" w:rsidR="00530011" w:rsidRPr="0042327E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232FEA5" w14:textId="77777777" w:rsidR="00530011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53203">
        <w:rPr>
          <w:rFonts w:asciiTheme="minorHAnsi" w:hAnsiTheme="minorHAnsi" w:cstheme="minorHAnsi"/>
          <w:sz w:val="24"/>
          <w:szCs w:val="24"/>
        </w:rPr>
        <w:t xml:space="preserve">Bei der Nutzung von Umkleiden und Duschen ist eine entsprechende </w:t>
      </w:r>
      <w:r w:rsidRPr="009442F7">
        <w:rPr>
          <w:rFonts w:asciiTheme="minorHAnsi" w:hAnsiTheme="minorHAnsi" w:cstheme="minorHAnsi"/>
          <w:b/>
          <w:bCs/>
          <w:sz w:val="24"/>
          <w:szCs w:val="24"/>
        </w:rPr>
        <w:t>Fußbekleidung</w:t>
      </w:r>
      <w:r w:rsidRPr="00A53203">
        <w:rPr>
          <w:rFonts w:asciiTheme="minorHAnsi" w:hAnsiTheme="minorHAnsi" w:cstheme="minorHAnsi"/>
          <w:sz w:val="24"/>
          <w:szCs w:val="24"/>
        </w:rPr>
        <w:t xml:space="preserve"> zu nutzen.</w:t>
      </w:r>
    </w:p>
    <w:p w14:paraId="095FDCA2" w14:textId="77777777" w:rsidR="00530011" w:rsidRPr="00A53203" w:rsidRDefault="00530011" w:rsidP="00530011">
      <w:pPr>
        <w:pStyle w:val="Antworten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3D9FDA6A" w14:textId="77777777" w:rsidR="00530011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53203">
        <w:rPr>
          <w:rFonts w:asciiTheme="minorHAnsi" w:hAnsiTheme="minorHAnsi" w:cstheme="minorHAnsi"/>
          <w:sz w:val="24"/>
          <w:szCs w:val="24"/>
        </w:rPr>
        <w:t>In den Umkleiden und Duschen wir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A53203">
        <w:rPr>
          <w:rFonts w:asciiTheme="minorHAnsi" w:hAnsiTheme="minorHAnsi" w:cstheme="minorHAnsi"/>
          <w:sz w:val="24"/>
          <w:szCs w:val="24"/>
        </w:rPr>
        <w:t xml:space="preserve"> für eine </w:t>
      </w:r>
      <w:r w:rsidRPr="009442F7">
        <w:rPr>
          <w:rFonts w:asciiTheme="minorHAnsi" w:hAnsiTheme="minorHAnsi" w:cstheme="minorHAnsi"/>
          <w:b/>
          <w:bCs/>
          <w:sz w:val="24"/>
          <w:szCs w:val="24"/>
        </w:rPr>
        <w:t>ausreichende Durchlüftung</w:t>
      </w:r>
      <w:r w:rsidRPr="00A53203">
        <w:rPr>
          <w:rFonts w:asciiTheme="minorHAnsi" w:hAnsiTheme="minorHAnsi" w:cstheme="minorHAnsi"/>
          <w:sz w:val="24"/>
          <w:szCs w:val="24"/>
        </w:rPr>
        <w:t xml:space="preserve"> gesorgt.</w:t>
      </w:r>
    </w:p>
    <w:p w14:paraId="388AEAC0" w14:textId="77777777" w:rsidR="00530011" w:rsidRPr="00A53203" w:rsidRDefault="00530011" w:rsidP="00530011">
      <w:pPr>
        <w:pStyle w:val="Antworten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445CA436" w14:textId="77777777" w:rsidR="00530011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53203">
        <w:rPr>
          <w:rFonts w:asciiTheme="minorHAnsi" w:hAnsiTheme="minorHAnsi" w:cstheme="minorHAnsi"/>
          <w:sz w:val="24"/>
          <w:szCs w:val="24"/>
        </w:rPr>
        <w:t xml:space="preserve">In Mehrplatzduschräumen sind Duschplätze </w:t>
      </w:r>
      <w:r w:rsidRPr="0096435A">
        <w:rPr>
          <w:rFonts w:asciiTheme="minorHAnsi" w:hAnsiTheme="minorHAnsi" w:cstheme="minorHAnsi"/>
          <w:b/>
          <w:bCs/>
          <w:sz w:val="24"/>
          <w:szCs w:val="24"/>
        </w:rPr>
        <w:t>deutlich voneinander getrennt</w:t>
      </w:r>
      <w:r w:rsidRPr="00A53203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Mehrplatzduschen sind außer Betrieb genommen oder durch Trennwände separiert.</w:t>
      </w:r>
    </w:p>
    <w:p w14:paraId="31148B01" w14:textId="77777777" w:rsidR="00530011" w:rsidRPr="00A53203" w:rsidRDefault="00530011" w:rsidP="00530011">
      <w:pPr>
        <w:pStyle w:val="Antworten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7C25619A" w14:textId="77777777" w:rsidR="00530011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53203">
        <w:rPr>
          <w:rFonts w:asciiTheme="minorHAnsi" w:hAnsiTheme="minorHAnsi" w:cstheme="minorHAnsi"/>
          <w:sz w:val="24"/>
          <w:szCs w:val="24"/>
        </w:rPr>
        <w:t>Zwischen Waschbecken und Duschen ist ein Spritzschutz angebracht</w:t>
      </w:r>
    </w:p>
    <w:p w14:paraId="411E52A5" w14:textId="77777777" w:rsidR="00530011" w:rsidRPr="00A53203" w:rsidRDefault="00530011" w:rsidP="00530011">
      <w:pPr>
        <w:pStyle w:val="Antworten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43556DF7" w14:textId="77777777" w:rsidR="00530011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53203">
        <w:rPr>
          <w:rFonts w:asciiTheme="minorHAnsi" w:hAnsiTheme="minorHAnsi" w:cstheme="minorHAnsi"/>
          <w:sz w:val="24"/>
          <w:szCs w:val="24"/>
        </w:rPr>
        <w:t xml:space="preserve">Die </w:t>
      </w:r>
      <w:r w:rsidRPr="009442F7">
        <w:rPr>
          <w:rFonts w:asciiTheme="minorHAnsi" w:hAnsiTheme="minorHAnsi" w:cstheme="minorHAnsi"/>
          <w:b/>
          <w:bCs/>
          <w:sz w:val="24"/>
          <w:szCs w:val="24"/>
        </w:rPr>
        <w:t>Anzahl der Personen</w:t>
      </w:r>
      <w:r w:rsidRPr="00A53203">
        <w:rPr>
          <w:rFonts w:asciiTheme="minorHAnsi" w:hAnsiTheme="minorHAnsi" w:cstheme="minorHAnsi"/>
          <w:sz w:val="24"/>
          <w:szCs w:val="24"/>
        </w:rPr>
        <w:t xml:space="preserve"> in den Umkleiden und Duschen orientiert sich an deren Größe und den vorhandenen Lüftungsmöglichkeiten.</w:t>
      </w:r>
    </w:p>
    <w:p w14:paraId="3F687765" w14:textId="77777777" w:rsidR="00530011" w:rsidRPr="00A53203" w:rsidRDefault="00530011" w:rsidP="00530011">
      <w:pPr>
        <w:pStyle w:val="Antworten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25B92F4A" w14:textId="77777777" w:rsidR="00530011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53203">
        <w:rPr>
          <w:rFonts w:asciiTheme="minorHAnsi" w:hAnsiTheme="minorHAnsi" w:cstheme="minorHAnsi"/>
          <w:sz w:val="24"/>
          <w:szCs w:val="24"/>
        </w:rPr>
        <w:t xml:space="preserve">Die Einhaltung des </w:t>
      </w:r>
      <w:r w:rsidRPr="009442F7">
        <w:rPr>
          <w:rFonts w:asciiTheme="minorHAnsi" w:hAnsiTheme="minorHAnsi" w:cstheme="minorHAnsi"/>
          <w:b/>
          <w:bCs/>
          <w:sz w:val="24"/>
          <w:szCs w:val="24"/>
        </w:rPr>
        <w:t>Mindestabstands</w:t>
      </w:r>
      <w:r w:rsidRPr="00A53203">
        <w:rPr>
          <w:rFonts w:asciiTheme="minorHAnsi" w:hAnsiTheme="minorHAnsi" w:cstheme="minorHAnsi"/>
          <w:sz w:val="24"/>
          <w:szCs w:val="24"/>
        </w:rPr>
        <w:t xml:space="preserve"> von 1,5 Metern wird beachtet.</w:t>
      </w:r>
    </w:p>
    <w:p w14:paraId="4C57FC4E" w14:textId="77777777" w:rsidR="00530011" w:rsidRDefault="00530011" w:rsidP="002A03A2">
      <w:pPr>
        <w:pStyle w:val="Antworten"/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66770EAE" w14:textId="77777777" w:rsidR="00530011" w:rsidRPr="003F7C44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F7C44">
        <w:rPr>
          <w:rFonts w:asciiTheme="minorHAnsi" w:hAnsiTheme="minorHAnsi" w:cstheme="minorHAnsi"/>
          <w:sz w:val="24"/>
          <w:szCs w:val="24"/>
        </w:rPr>
        <w:t>Haartrockner dürfen benutzt werden, wenn der Abstand zwischen den Geräten mindestens 2 Meter beträgt. Die Griffe der Haartrockner müssen regelmäßig desinfiziert werden. Die Nutzung von sog. Jetstream-Geräten ist nicht erlaubt.</w:t>
      </w:r>
    </w:p>
    <w:p w14:paraId="007B1AF5" w14:textId="77777777" w:rsidR="00530011" w:rsidRPr="00A53203" w:rsidRDefault="00530011" w:rsidP="00530011">
      <w:pPr>
        <w:pStyle w:val="Antworten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0DC5D225" w14:textId="77777777" w:rsidR="00530011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53203">
        <w:rPr>
          <w:rFonts w:asciiTheme="minorHAnsi" w:hAnsiTheme="minorHAnsi" w:cstheme="minorHAnsi"/>
          <w:sz w:val="24"/>
          <w:szCs w:val="24"/>
        </w:rPr>
        <w:t>Die Nutzer von Duschen haben eigene Handtücher mitzubringen.</w:t>
      </w:r>
    </w:p>
    <w:p w14:paraId="791B7E33" w14:textId="77777777" w:rsidR="00530011" w:rsidRPr="00A53203" w:rsidRDefault="00530011" w:rsidP="00530011">
      <w:pPr>
        <w:pStyle w:val="Antworten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2EC56F0A" w14:textId="77777777" w:rsidR="00530011" w:rsidRPr="009442F7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53203">
        <w:rPr>
          <w:rFonts w:asciiTheme="minorHAnsi" w:hAnsiTheme="minorHAnsi" w:cstheme="minorHAnsi"/>
          <w:sz w:val="24"/>
          <w:szCs w:val="24"/>
        </w:rPr>
        <w:t xml:space="preserve">Die Fußböden und weitere Kontaktflächen werden </w:t>
      </w:r>
      <w:r w:rsidRPr="009442F7">
        <w:rPr>
          <w:rFonts w:asciiTheme="minorHAnsi" w:hAnsiTheme="minorHAnsi" w:cstheme="minorHAnsi"/>
          <w:b/>
          <w:bCs/>
          <w:sz w:val="24"/>
          <w:szCs w:val="24"/>
        </w:rPr>
        <w:t>nutzungstäglich gereinigt und desinfiziert.</w:t>
      </w:r>
    </w:p>
    <w:p w14:paraId="6741A248" w14:textId="77777777" w:rsidR="00530011" w:rsidRPr="009442F7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BFB8137" w14:textId="77777777" w:rsidR="00530011" w:rsidRPr="00A53203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0F2EAC7C" w14:textId="77777777" w:rsidR="000620B2" w:rsidRDefault="000620B2">
      <w:pPr>
        <w:spacing w:before="0" w:after="0" w:line="240" w:lineRule="auto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4D7629DF" w14:textId="77777777" w:rsidR="000620B2" w:rsidRDefault="000620B2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A990BBF" w14:textId="0C9BBB89" w:rsidR="00530011" w:rsidRPr="00880E24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80E24">
        <w:rPr>
          <w:rFonts w:asciiTheme="minorHAnsi" w:hAnsiTheme="minorHAnsi" w:cstheme="minorHAnsi"/>
          <w:b/>
          <w:bCs/>
          <w:sz w:val="24"/>
          <w:szCs w:val="24"/>
        </w:rPr>
        <w:t>Zusätzliche Maßnahmen im Wettkampfbetrieb</w:t>
      </w:r>
    </w:p>
    <w:p w14:paraId="3C648663" w14:textId="77777777" w:rsidR="00530011" w:rsidRPr="00880E24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784624C" w14:textId="77777777" w:rsidR="00530011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53203">
        <w:rPr>
          <w:rFonts w:asciiTheme="minorHAnsi" w:hAnsiTheme="minorHAnsi" w:cstheme="minorHAnsi"/>
          <w:sz w:val="24"/>
          <w:szCs w:val="24"/>
        </w:rPr>
        <w:t xml:space="preserve">Wettkämpfe werden nur in </w:t>
      </w:r>
      <w:r w:rsidRPr="003272BC">
        <w:rPr>
          <w:rFonts w:asciiTheme="minorHAnsi" w:hAnsiTheme="minorHAnsi" w:cstheme="minorHAnsi"/>
          <w:b/>
          <w:bCs/>
          <w:sz w:val="24"/>
          <w:szCs w:val="24"/>
        </w:rPr>
        <w:t>kontaktlosen Sportarten</w:t>
      </w:r>
      <w:r w:rsidRPr="00A53203">
        <w:rPr>
          <w:rFonts w:asciiTheme="minorHAnsi" w:hAnsiTheme="minorHAnsi" w:cstheme="minorHAnsi"/>
          <w:sz w:val="24"/>
          <w:szCs w:val="24"/>
        </w:rPr>
        <w:t xml:space="preserve"> (z. B. Golf, Tennis, Rad) durchgeführt.</w:t>
      </w:r>
    </w:p>
    <w:p w14:paraId="2CBBF1C0" w14:textId="77777777" w:rsidR="00530011" w:rsidRPr="00A53203" w:rsidRDefault="00530011" w:rsidP="00530011">
      <w:pPr>
        <w:pStyle w:val="Antworten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41361B35" w14:textId="77777777" w:rsidR="00530011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53203">
        <w:rPr>
          <w:rFonts w:asciiTheme="minorHAnsi" w:hAnsiTheme="minorHAnsi" w:cstheme="minorHAnsi"/>
          <w:sz w:val="24"/>
          <w:szCs w:val="24"/>
        </w:rPr>
        <w:t xml:space="preserve">Außerhalb des Wettkampfs, insbesondere beim Durchqueren von Eingangsbereichen, bei der Entnahme und dem Zurückstellen von Sportgeräten sowie bei der Nutzung von WC-Anlagen, besteht eine </w:t>
      </w:r>
      <w:r w:rsidRPr="003272BC">
        <w:rPr>
          <w:rFonts w:asciiTheme="minorHAnsi" w:hAnsiTheme="minorHAnsi" w:cstheme="minorHAnsi"/>
          <w:b/>
          <w:bCs/>
          <w:sz w:val="24"/>
          <w:szCs w:val="24"/>
        </w:rPr>
        <w:t>Maskenpflicht</w:t>
      </w:r>
      <w:r w:rsidRPr="00A53203">
        <w:rPr>
          <w:rFonts w:asciiTheme="minorHAnsi" w:hAnsiTheme="minorHAnsi" w:cstheme="minorHAnsi"/>
          <w:sz w:val="24"/>
          <w:szCs w:val="24"/>
        </w:rPr>
        <w:t>.</w:t>
      </w:r>
    </w:p>
    <w:p w14:paraId="53BE8C88" w14:textId="77777777" w:rsidR="00530011" w:rsidRPr="00A53203" w:rsidRDefault="00530011" w:rsidP="00530011">
      <w:pPr>
        <w:pStyle w:val="Antworten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502213CC" w14:textId="77777777" w:rsidR="00530011" w:rsidRPr="00A53203" w:rsidRDefault="00530011" w:rsidP="00530011">
      <w:pPr>
        <w:pStyle w:val="Antworten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53203">
        <w:rPr>
          <w:rFonts w:asciiTheme="minorHAnsi" w:hAnsiTheme="minorHAnsi" w:cstheme="minorHAnsi"/>
          <w:sz w:val="24"/>
          <w:szCs w:val="24"/>
        </w:rPr>
        <w:t xml:space="preserve">Wettkämpfe werden ausnahmslos </w:t>
      </w:r>
      <w:r w:rsidRPr="003272BC">
        <w:rPr>
          <w:rFonts w:asciiTheme="minorHAnsi" w:hAnsiTheme="minorHAnsi" w:cstheme="minorHAnsi"/>
          <w:b/>
          <w:bCs/>
          <w:sz w:val="24"/>
          <w:szCs w:val="24"/>
        </w:rPr>
        <w:t>ohne Zuschauer</w:t>
      </w:r>
      <w:r w:rsidRPr="00A53203">
        <w:rPr>
          <w:rFonts w:asciiTheme="minorHAnsi" w:hAnsiTheme="minorHAnsi" w:cstheme="minorHAnsi"/>
          <w:sz w:val="24"/>
          <w:szCs w:val="24"/>
        </w:rPr>
        <w:t xml:space="preserve"> ausgetragen. </w:t>
      </w:r>
    </w:p>
    <w:p w14:paraId="2E1C495F" w14:textId="42DC56C4" w:rsidR="00530011" w:rsidRDefault="00530011" w:rsidP="00834124">
      <w:pPr>
        <w:pStyle w:val="Antworten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19F963A3" w14:textId="0F70342B" w:rsidR="00834124" w:rsidRDefault="00834124" w:rsidP="00834124">
      <w:pPr>
        <w:pStyle w:val="Antworten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5E8E01D4" w14:textId="547BBF06" w:rsidR="00834124" w:rsidRPr="00834124" w:rsidRDefault="00834124" w:rsidP="00834124">
      <w:pPr>
        <w:pStyle w:val="Antworten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34124">
        <w:rPr>
          <w:rFonts w:asciiTheme="minorHAnsi" w:hAnsiTheme="minorHAnsi" w:cstheme="minorHAnsi"/>
          <w:b/>
          <w:bCs/>
          <w:sz w:val="24"/>
          <w:szCs w:val="24"/>
        </w:rPr>
        <w:t>Maßnahmen beim Mannschaftssport / Turnen</w:t>
      </w:r>
    </w:p>
    <w:p w14:paraId="5F6FB8A2" w14:textId="77777777" w:rsidR="00530011" w:rsidRDefault="00530011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DD7900C" w14:textId="2955E53F" w:rsidR="00834124" w:rsidRDefault="00834124" w:rsidP="0049225F">
      <w:pPr>
        <w:pStyle w:val="Antworten"/>
        <w:numPr>
          <w:ilvl w:val="0"/>
          <w:numId w:val="13"/>
        </w:num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Beim Eltern-Kind-Turnen wir </w:t>
      </w:r>
      <w:r w:rsidRPr="00834124">
        <w:rPr>
          <w:rFonts w:asciiTheme="minorHAnsi" w:hAnsiTheme="minorHAnsi" w:cstheme="minorHAnsi"/>
          <w:b/>
          <w:bCs/>
          <w:sz w:val="24"/>
          <w:szCs w:val="24"/>
        </w:rPr>
        <w:t>ein Kind und ein Elternteil als eine Einheit</w:t>
      </w:r>
      <w:r>
        <w:rPr>
          <w:rFonts w:asciiTheme="minorHAnsi" w:hAnsiTheme="minorHAnsi" w:cstheme="minorHAnsi"/>
          <w:sz w:val="24"/>
          <w:szCs w:val="24"/>
        </w:rPr>
        <w:t xml:space="preserve"> betrachtet.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6CCF98A4" w14:textId="5169844B" w:rsidR="00834124" w:rsidRDefault="00834124" w:rsidP="0049225F">
      <w:pPr>
        <w:pStyle w:val="Antworten"/>
        <w:numPr>
          <w:ilvl w:val="0"/>
          <w:numId w:val="13"/>
        </w:num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9225F">
        <w:rPr>
          <w:rFonts w:asciiTheme="minorHAnsi" w:hAnsiTheme="minorHAnsi" w:cstheme="minorHAnsi"/>
          <w:b/>
          <w:bCs/>
          <w:sz w:val="24"/>
          <w:szCs w:val="24"/>
        </w:rPr>
        <w:t>Partnerübungen sind zwar erlaubt</w:t>
      </w:r>
      <w:r>
        <w:rPr>
          <w:rFonts w:asciiTheme="minorHAnsi" w:hAnsiTheme="minorHAnsi" w:cstheme="minorHAnsi"/>
          <w:sz w:val="24"/>
          <w:szCs w:val="24"/>
        </w:rPr>
        <w:t>, denn</w:t>
      </w:r>
      <w:r w:rsidR="0049225F">
        <w:rPr>
          <w:rFonts w:asciiTheme="minorHAnsi" w:hAnsiTheme="minorHAnsi" w:cstheme="minorHAnsi"/>
          <w:sz w:val="24"/>
          <w:szCs w:val="24"/>
        </w:rPr>
        <w:t>och sollte man darauf möglichst verzichten.</w:t>
      </w:r>
      <w:r w:rsidR="0049225F">
        <w:rPr>
          <w:rFonts w:asciiTheme="minorHAnsi" w:hAnsiTheme="minorHAnsi" w:cstheme="minorHAnsi"/>
          <w:sz w:val="24"/>
          <w:szCs w:val="24"/>
        </w:rPr>
        <w:br/>
      </w:r>
    </w:p>
    <w:p w14:paraId="2150F1C1" w14:textId="17915A98" w:rsidR="0049225F" w:rsidRDefault="0049225F" w:rsidP="0049225F">
      <w:pPr>
        <w:pStyle w:val="Antworten"/>
        <w:numPr>
          <w:ilvl w:val="0"/>
          <w:numId w:val="13"/>
        </w:num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Helfen und Sichern durch Übungsleitung und Mittrainierenden sollte auf ein Minimum reduziert werden.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57589C34" w14:textId="08235D17" w:rsidR="0049225F" w:rsidRDefault="0049225F" w:rsidP="00FE0086">
      <w:pPr>
        <w:pStyle w:val="Antworten"/>
        <w:numPr>
          <w:ilvl w:val="0"/>
          <w:numId w:val="13"/>
        </w:numPr>
        <w:spacing w:after="0" w:line="24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1A2F67">
        <w:rPr>
          <w:rFonts w:asciiTheme="minorHAnsi" w:hAnsiTheme="minorHAnsi" w:cstheme="minorHAnsi"/>
          <w:sz w:val="24"/>
          <w:szCs w:val="24"/>
        </w:rPr>
        <w:t xml:space="preserve">Wir empfehlen, dass </w:t>
      </w:r>
      <w:r w:rsidRPr="001A2F67">
        <w:rPr>
          <w:rFonts w:asciiTheme="minorHAnsi" w:hAnsiTheme="minorHAnsi" w:cstheme="minorHAnsi"/>
          <w:b/>
          <w:bCs/>
          <w:sz w:val="24"/>
          <w:szCs w:val="24"/>
        </w:rPr>
        <w:t xml:space="preserve">Übungsleitungen und Eltern nach Möglichkeit einen Mund-Nasenschutz tragen. </w:t>
      </w:r>
      <w:r w:rsidR="001A2F67"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4FB6EFCE" w14:textId="0BF6BDA4" w:rsidR="002A03A2" w:rsidRPr="002A03A2" w:rsidRDefault="002A03A2" w:rsidP="00FE0086">
      <w:pPr>
        <w:pStyle w:val="Antworten"/>
        <w:numPr>
          <w:ilvl w:val="0"/>
          <w:numId w:val="13"/>
        </w:num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03A2">
        <w:rPr>
          <w:rFonts w:asciiTheme="minorHAnsi" w:hAnsiTheme="minorHAnsi" w:cstheme="minorHAnsi"/>
          <w:sz w:val="24"/>
          <w:szCs w:val="24"/>
        </w:rPr>
        <w:t xml:space="preserve">Beim </w:t>
      </w:r>
      <w:r w:rsidRPr="002A03A2">
        <w:rPr>
          <w:rFonts w:asciiTheme="minorHAnsi" w:hAnsiTheme="minorHAnsi" w:cstheme="minorHAnsi"/>
          <w:b/>
          <w:bCs/>
          <w:sz w:val="24"/>
          <w:szCs w:val="24"/>
        </w:rPr>
        <w:t>Auf- und Abbau von Großgeräten sollten alle einen Mund-Nasen-Schutz</w:t>
      </w:r>
      <w:r w:rsidRPr="002A03A2">
        <w:rPr>
          <w:rFonts w:asciiTheme="minorHAnsi" w:hAnsiTheme="minorHAnsi" w:cstheme="minorHAnsi"/>
          <w:sz w:val="24"/>
          <w:szCs w:val="24"/>
        </w:rPr>
        <w:t xml:space="preserve"> tragen.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69E3AD8E" w14:textId="4ABD8DAF" w:rsidR="001A2F67" w:rsidRPr="001A2F67" w:rsidRDefault="001A2F67" w:rsidP="00FE0086">
      <w:pPr>
        <w:pStyle w:val="Antworten"/>
        <w:numPr>
          <w:ilvl w:val="0"/>
          <w:numId w:val="13"/>
        </w:num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A2F67">
        <w:rPr>
          <w:rFonts w:asciiTheme="minorHAnsi" w:hAnsiTheme="minorHAnsi" w:cstheme="minorHAnsi"/>
          <w:b/>
          <w:bCs/>
          <w:sz w:val="24"/>
          <w:szCs w:val="24"/>
        </w:rPr>
        <w:t>Die Geräte sollten</w:t>
      </w:r>
      <w:r w:rsidRPr="001A2F67">
        <w:rPr>
          <w:rFonts w:asciiTheme="minorHAnsi" w:hAnsiTheme="minorHAnsi" w:cstheme="minorHAnsi"/>
          <w:sz w:val="24"/>
          <w:szCs w:val="24"/>
        </w:rPr>
        <w:t xml:space="preserve"> gemäß den </w:t>
      </w:r>
      <w:r>
        <w:rPr>
          <w:rFonts w:asciiTheme="minorHAnsi" w:hAnsiTheme="minorHAnsi" w:cstheme="minorHAnsi"/>
          <w:sz w:val="24"/>
          <w:szCs w:val="24"/>
        </w:rPr>
        <w:t>H</w:t>
      </w:r>
      <w:r w:rsidRPr="001A2F67">
        <w:rPr>
          <w:rFonts w:asciiTheme="minorHAnsi" w:hAnsiTheme="minorHAnsi" w:cstheme="minorHAnsi"/>
          <w:sz w:val="24"/>
          <w:szCs w:val="24"/>
        </w:rPr>
        <w:t>erstellerang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1A2F67">
        <w:rPr>
          <w:rFonts w:asciiTheme="minorHAnsi" w:hAnsiTheme="minorHAnsi" w:cstheme="minorHAnsi"/>
          <w:sz w:val="24"/>
          <w:szCs w:val="24"/>
        </w:rPr>
        <w:t xml:space="preserve">ben möglichst </w:t>
      </w:r>
      <w:r w:rsidRPr="001A2F67">
        <w:rPr>
          <w:rFonts w:asciiTheme="minorHAnsi" w:hAnsiTheme="minorHAnsi" w:cstheme="minorHAnsi"/>
          <w:b/>
          <w:bCs/>
          <w:sz w:val="24"/>
          <w:szCs w:val="24"/>
        </w:rPr>
        <w:t>nach jeder Benutzung gereinigt bzw. desinfiziert werden.</w:t>
      </w:r>
      <w:r w:rsidRPr="001A2F67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2A03A2">
        <w:rPr>
          <w:rFonts w:asciiTheme="minorHAnsi" w:hAnsiTheme="minorHAnsi" w:cstheme="minorHAnsi"/>
          <w:sz w:val="24"/>
          <w:szCs w:val="24"/>
        </w:rPr>
        <w:t>Sollte bei gemeinsamer Nutzung von Sportgeräten (Reck, Barren, etc.) eine Reinigung der Handkontaktflächen aus organisatorischen Gründen nicht möglich sein, so muss zu Beginn und am Ende der Übungsstunde ein gründliches</w:t>
      </w:r>
      <w:r w:rsidRPr="001A2F67">
        <w:rPr>
          <w:rFonts w:asciiTheme="minorHAnsi" w:hAnsiTheme="minorHAnsi" w:cstheme="minorHAnsi"/>
          <w:sz w:val="24"/>
          <w:szCs w:val="24"/>
        </w:rPr>
        <w:t xml:space="preserve"> Händewaschen </w:t>
      </w:r>
      <w:r>
        <w:rPr>
          <w:rFonts w:asciiTheme="minorHAnsi" w:hAnsiTheme="minorHAnsi" w:cstheme="minorHAnsi"/>
          <w:sz w:val="24"/>
          <w:szCs w:val="24"/>
        </w:rPr>
        <w:t xml:space="preserve">/Desinfizieren </w:t>
      </w:r>
      <w:r w:rsidRPr="001A2F67">
        <w:rPr>
          <w:rFonts w:asciiTheme="minorHAnsi" w:hAnsiTheme="minorHAnsi" w:cstheme="minorHAnsi"/>
          <w:sz w:val="24"/>
          <w:szCs w:val="24"/>
        </w:rPr>
        <w:t>erfolgen.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26D1A0D4" w14:textId="5F34D02E" w:rsidR="001A2F67" w:rsidRPr="001A2F67" w:rsidRDefault="002A03A2" w:rsidP="0049225F">
      <w:pPr>
        <w:pStyle w:val="Antworten"/>
        <w:numPr>
          <w:ilvl w:val="0"/>
          <w:numId w:val="13"/>
        </w:numPr>
        <w:spacing w:after="0" w:line="24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WICHTIG! </w:t>
      </w:r>
      <w:r w:rsidR="001A2F67" w:rsidRPr="001A2F67">
        <w:rPr>
          <w:rFonts w:asciiTheme="minorHAnsi" w:hAnsiTheme="minorHAnsi" w:cstheme="minorHAnsi"/>
          <w:b/>
          <w:bCs/>
          <w:sz w:val="24"/>
          <w:szCs w:val="24"/>
        </w:rPr>
        <w:t>Vor und nach der Übungseinheit werden von der Übungsleitung, den Kindern die Hände desinfiziert.</w:t>
      </w:r>
    </w:p>
    <w:p w14:paraId="506DBF20" w14:textId="1D4A0D09" w:rsidR="0049225F" w:rsidRDefault="0049225F" w:rsidP="0049225F">
      <w:pPr>
        <w:pStyle w:val="Antworten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44CD2ABE" w14:textId="76BC6259" w:rsidR="00530011" w:rsidRDefault="00530011" w:rsidP="00530011">
      <w:pPr>
        <w:pStyle w:val="Antworten"/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3415E49F" w14:textId="77777777" w:rsidR="00355DC7" w:rsidRPr="00967BD5" w:rsidRDefault="00355DC7" w:rsidP="00530011">
      <w:pPr>
        <w:pStyle w:val="Antworten"/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6F92253B" w14:textId="3933B03B" w:rsidR="00530011" w:rsidRPr="00967BD5" w:rsidRDefault="0008084E" w:rsidP="00530011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Doris Duschek</w:t>
      </w:r>
    </w:p>
    <w:p w14:paraId="48A43503" w14:textId="1B6AD129" w:rsidR="00485E69" w:rsidRPr="00192714" w:rsidRDefault="00485E69" w:rsidP="007E5970">
      <w:pPr>
        <w:spacing w:before="0" w:after="0" w:line="240" w:lineRule="auto"/>
      </w:pPr>
      <w:r>
        <w:t>Abteilungsleitung Turnen</w:t>
      </w:r>
    </w:p>
    <w:sectPr w:rsidR="00485E69" w:rsidRPr="00192714" w:rsidSect="00104C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418" w:bottom="1134" w:left="1418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4B323" w14:textId="77777777" w:rsidR="009B1595" w:rsidRDefault="009B1595" w:rsidP="00F319B1">
      <w:pPr>
        <w:spacing w:after="0" w:line="240" w:lineRule="auto"/>
      </w:pPr>
      <w:r>
        <w:separator/>
      </w:r>
    </w:p>
  </w:endnote>
  <w:endnote w:type="continuationSeparator" w:id="0">
    <w:p w14:paraId="27455725" w14:textId="77777777" w:rsidR="009B1595" w:rsidRDefault="009B1595" w:rsidP="00F3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1806C" w14:textId="77777777" w:rsidR="00205444" w:rsidRDefault="0020544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2C5AD" w14:textId="77777777" w:rsidR="00EA4E8E" w:rsidRPr="00EA4E8E" w:rsidRDefault="00EA4E8E" w:rsidP="00574046">
    <w:pPr>
      <w:pStyle w:val="Fuzeile"/>
      <w:contextualSpacing/>
      <w:jc w:val="center"/>
      <w:rPr>
        <w:rFonts w:ascii="Arial" w:hAnsi="Arial" w:cs="Arial"/>
        <w:sz w:val="16"/>
        <w:szCs w:val="16"/>
      </w:rPr>
    </w:pPr>
    <w:r w:rsidRPr="00EA4E8E">
      <w:rPr>
        <w:rFonts w:ascii="Arial" w:hAnsi="Arial" w:cs="Arial"/>
        <w:sz w:val="16"/>
        <w:szCs w:val="16"/>
      </w:rPr>
      <w:t>Sportverein Aschau e. V. Schulstraße 3 ● 84544 Aschau am Inn</w:t>
    </w:r>
    <w:r w:rsidR="00574046" w:rsidRPr="00574046">
      <w:rPr>
        <w:rFonts w:ascii="Arial" w:hAnsi="Arial" w:cs="Arial"/>
        <w:sz w:val="16"/>
        <w:szCs w:val="16"/>
      </w:rPr>
      <w:t xml:space="preserve"> </w:t>
    </w:r>
    <w:r w:rsidR="00574046" w:rsidRPr="00EA4E8E">
      <w:rPr>
        <w:rFonts w:ascii="Arial" w:hAnsi="Arial" w:cs="Arial"/>
        <w:sz w:val="16"/>
        <w:szCs w:val="16"/>
      </w:rPr>
      <w:t>●</w:t>
    </w:r>
    <w:r w:rsidR="00574046">
      <w:rPr>
        <w:rFonts w:ascii="Arial" w:hAnsi="Arial" w:cs="Arial"/>
        <w:sz w:val="16"/>
        <w:szCs w:val="16"/>
      </w:rPr>
      <w:t xml:space="preserve"> </w:t>
    </w:r>
    <w:r w:rsidR="00574046" w:rsidRPr="00EA4E8E">
      <w:rPr>
        <w:rFonts w:ascii="Arial" w:hAnsi="Arial" w:cs="Arial"/>
        <w:sz w:val="16"/>
        <w:szCs w:val="16"/>
      </w:rPr>
      <w:t xml:space="preserve">Vertretungsberechtigter Vorstand: </w:t>
    </w:r>
    <w:r w:rsidR="00205444">
      <w:rPr>
        <w:rFonts w:ascii="Arial" w:hAnsi="Arial" w:cs="Arial"/>
        <w:sz w:val="16"/>
        <w:szCs w:val="16"/>
      </w:rPr>
      <w:t>Johannes Volk</w:t>
    </w:r>
  </w:p>
  <w:p w14:paraId="5FA6385D" w14:textId="77777777" w:rsidR="00EA4E8E" w:rsidRDefault="00EA4E8E" w:rsidP="00574046">
    <w:pPr>
      <w:pStyle w:val="Fuzeile"/>
      <w:contextualSpacing/>
      <w:jc w:val="center"/>
      <w:rPr>
        <w:rFonts w:ascii="Arial" w:hAnsi="Arial" w:cs="Arial"/>
        <w:sz w:val="16"/>
        <w:szCs w:val="16"/>
      </w:rPr>
    </w:pPr>
    <w:r w:rsidRPr="00EA4E8E">
      <w:rPr>
        <w:rFonts w:ascii="Arial" w:hAnsi="Arial" w:cs="Arial"/>
        <w:sz w:val="16"/>
        <w:szCs w:val="16"/>
      </w:rPr>
      <w:t>Telefon: +49 (86 38) 98 45 80 ● Telefax: +49 (86 38) 98 45 81</w:t>
    </w:r>
    <w:r w:rsidR="00574046">
      <w:rPr>
        <w:rFonts w:ascii="Arial" w:hAnsi="Arial" w:cs="Arial"/>
        <w:sz w:val="16"/>
        <w:szCs w:val="16"/>
      </w:rPr>
      <w:t xml:space="preserve"> </w:t>
    </w:r>
    <w:r w:rsidR="00574046" w:rsidRPr="00EA4E8E">
      <w:rPr>
        <w:rFonts w:ascii="Arial" w:hAnsi="Arial" w:cs="Arial"/>
        <w:sz w:val="16"/>
        <w:szCs w:val="16"/>
      </w:rPr>
      <w:t>●</w:t>
    </w:r>
    <w:r w:rsidR="00574046">
      <w:rPr>
        <w:rFonts w:ascii="Arial" w:hAnsi="Arial" w:cs="Arial"/>
        <w:sz w:val="16"/>
        <w:szCs w:val="16"/>
      </w:rPr>
      <w:t xml:space="preserve"> </w:t>
    </w:r>
    <w:r w:rsidRPr="00EA4E8E">
      <w:rPr>
        <w:rFonts w:ascii="Arial" w:hAnsi="Arial" w:cs="Arial"/>
        <w:sz w:val="16"/>
        <w:szCs w:val="16"/>
      </w:rPr>
      <w:t xml:space="preserve">Internet: www.sv-aschau.de ● E-Mail: </w:t>
    </w:r>
    <w:r w:rsidR="00CB7C88">
      <w:rPr>
        <w:rFonts w:ascii="Arial" w:hAnsi="Arial" w:cs="Arial"/>
        <w:sz w:val="16"/>
        <w:szCs w:val="16"/>
      </w:rPr>
      <w:t>mail</w:t>
    </w:r>
    <w:r w:rsidRPr="00EA4E8E">
      <w:rPr>
        <w:rFonts w:ascii="Arial" w:hAnsi="Arial" w:cs="Arial"/>
        <w:sz w:val="16"/>
        <w:szCs w:val="16"/>
      </w:rPr>
      <w:t>@sv-aschau.de</w:t>
    </w:r>
  </w:p>
  <w:p w14:paraId="06CD42AC" w14:textId="77777777" w:rsidR="00574046" w:rsidRPr="00EA4E8E" w:rsidRDefault="003A442D" w:rsidP="00574046">
    <w:pPr>
      <w:pStyle w:val="Fuzeile"/>
      <w:contextualSpacing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Bankverbindung: </w:t>
    </w:r>
    <w:r w:rsidR="00DE2C16" w:rsidRPr="00DE2C16">
      <w:rPr>
        <w:rFonts w:ascii="Arial" w:hAnsi="Arial" w:cs="Arial"/>
        <w:sz w:val="16"/>
        <w:szCs w:val="16"/>
      </w:rPr>
      <w:t xml:space="preserve">VR | meine Raiffeisenbank eG </w:t>
    </w:r>
    <w:r w:rsidR="00DE2C16" w:rsidRPr="00EA4E8E">
      <w:rPr>
        <w:rFonts w:ascii="Arial" w:hAnsi="Arial" w:cs="Arial"/>
        <w:sz w:val="16"/>
        <w:szCs w:val="16"/>
      </w:rPr>
      <w:t>●</w:t>
    </w:r>
    <w:r w:rsidR="00DE2C16">
      <w:rPr>
        <w:rFonts w:ascii="Arial" w:hAnsi="Arial" w:cs="Arial"/>
        <w:sz w:val="16"/>
        <w:szCs w:val="16"/>
      </w:rPr>
      <w:t xml:space="preserve"> </w:t>
    </w:r>
    <w:r w:rsidR="006061F0">
      <w:rPr>
        <w:rFonts w:ascii="Arial" w:hAnsi="Arial" w:cs="Arial"/>
        <w:sz w:val="16"/>
        <w:szCs w:val="16"/>
      </w:rPr>
      <w:t>IBAN</w:t>
    </w:r>
    <w:r w:rsidR="00DE2C16">
      <w:rPr>
        <w:rFonts w:ascii="Arial" w:hAnsi="Arial" w:cs="Arial"/>
        <w:sz w:val="16"/>
        <w:szCs w:val="16"/>
      </w:rPr>
      <w:t xml:space="preserve">: </w:t>
    </w:r>
    <w:r w:rsidR="006061F0">
      <w:rPr>
        <w:rFonts w:ascii="Arial" w:hAnsi="Arial" w:cs="Arial"/>
        <w:sz w:val="16"/>
        <w:szCs w:val="16"/>
      </w:rPr>
      <w:t>DE38 7106 1009 000</w:t>
    </w:r>
    <w:r w:rsidR="00DE2C16">
      <w:rPr>
        <w:rFonts w:ascii="Arial" w:hAnsi="Arial" w:cs="Arial"/>
        <w:sz w:val="16"/>
        <w:szCs w:val="16"/>
      </w:rPr>
      <w:t>1</w:t>
    </w:r>
    <w:r w:rsidR="006061F0">
      <w:rPr>
        <w:rFonts w:ascii="Arial" w:hAnsi="Arial" w:cs="Arial"/>
        <w:sz w:val="16"/>
        <w:szCs w:val="16"/>
      </w:rPr>
      <w:t xml:space="preserve"> </w:t>
    </w:r>
    <w:r w:rsidR="00DE2C16">
      <w:rPr>
        <w:rFonts w:ascii="Arial" w:hAnsi="Arial" w:cs="Arial"/>
        <w:sz w:val="16"/>
        <w:szCs w:val="16"/>
      </w:rPr>
      <w:t>509</w:t>
    </w:r>
    <w:r w:rsidR="006061F0">
      <w:rPr>
        <w:rFonts w:ascii="Arial" w:hAnsi="Arial" w:cs="Arial"/>
        <w:sz w:val="16"/>
        <w:szCs w:val="16"/>
      </w:rPr>
      <w:t>0 55</w:t>
    </w:r>
    <w:r w:rsidR="00DE2C16">
      <w:rPr>
        <w:rFonts w:ascii="Arial" w:hAnsi="Arial" w:cs="Arial"/>
        <w:sz w:val="16"/>
        <w:szCs w:val="16"/>
      </w:rPr>
      <w:t xml:space="preserve"> </w:t>
    </w:r>
    <w:r w:rsidR="00DE2C16" w:rsidRPr="00EA4E8E">
      <w:rPr>
        <w:rFonts w:ascii="Arial" w:hAnsi="Arial" w:cs="Arial"/>
        <w:sz w:val="16"/>
        <w:szCs w:val="16"/>
      </w:rPr>
      <w:t>●</w:t>
    </w:r>
    <w:r w:rsidR="00DE2C16">
      <w:rPr>
        <w:rFonts w:ascii="Arial" w:hAnsi="Arial" w:cs="Arial"/>
        <w:sz w:val="16"/>
        <w:szCs w:val="16"/>
      </w:rPr>
      <w:t xml:space="preserve"> </w:t>
    </w:r>
    <w:r w:rsidR="00DE2C16" w:rsidRPr="00DE2C16">
      <w:rPr>
        <w:rFonts w:ascii="Arial" w:hAnsi="Arial" w:cs="Arial"/>
        <w:sz w:val="16"/>
        <w:szCs w:val="16"/>
      </w:rPr>
      <w:t>B</w:t>
    </w:r>
    <w:r w:rsidR="006061F0">
      <w:rPr>
        <w:rFonts w:ascii="Arial" w:hAnsi="Arial" w:cs="Arial"/>
        <w:sz w:val="16"/>
        <w:szCs w:val="16"/>
      </w:rPr>
      <w:t>IC: GENODEF1AOE</w:t>
    </w:r>
  </w:p>
  <w:p w14:paraId="0B836FC5" w14:textId="77777777" w:rsidR="00EA4E8E" w:rsidRPr="00EA4E8E" w:rsidRDefault="00EA4E8E" w:rsidP="00574046">
    <w:pPr>
      <w:pStyle w:val="Fuzeile"/>
      <w:contextualSpacing/>
      <w:jc w:val="center"/>
      <w:rPr>
        <w:rFonts w:ascii="Arial" w:hAnsi="Arial" w:cs="Arial"/>
        <w:sz w:val="16"/>
        <w:szCs w:val="16"/>
      </w:rPr>
    </w:pPr>
    <w:r w:rsidRPr="00EA4E8E">
      <w:rPr>
        <w:rFonts w:ascii="Arial" w:hAnsi="Arial" w:cs="Arial"/>
        <w:sz w:val="16"/>
        <w:szCs w:val="16"/>
      </w:rPr>
      <w:t xml:space="preserve">Registergericht </w:t>
    </w:r>
    <w:r w:rsidR="00574046">
      <w:rPr>
        <w:rFonts w:ascii="Arial" w:hAnsi="Arial" w:cs="Arial"/>
        <w:sz w:val="16"/>
        <w:szCs w:val="16"/>
      </w:rPr>
      <w:t>Traunstein</w:t>
    </w:r>
    <w:r w:rsidRPr="00EA4E8E">
      <w:rPr>
        <w:rFonts w:ascii="Arial" w:hAnsi="Arial" w:cs="Arial"/>
        <w:sz w:val="16"/>
        <w:szCs w:val="16"/>
      </w:rPr>
      <w:t xml:space="preserve"> ● Registernummer: VR 14</w:t>
    </w:r>
    <w:r w:rsidR="003A442D">
      <w:rPr>
        <w:rFonts w:ascii="Arial" w:hAnsi="Arial" w:cs="Arial"/>
        <w:sz w:val="16"/>
        <w:szCs w:val="16"/>
      </w:rPr>
      <w:t xml:space="preserve"> </w:t>
    </w:r>
    <w:r w:rsidR="003A442D" w:rsidRPr="00EA4E8E">
      <w:rPr>
        <w:rFonts w:ascii="Arial" w:hAnsi="Arial" w:cs="Arial"/>
        <w:sz w:val="16"/>
        <w:szCs w:val="16"/>
      </w:rPr>
      <w:t>●</w:t>
    </w:r>
    <w:r w:rsidR="003A442D">
      <w:rPr>
        <w:rFonts w:ascii="Arial" w:hAnsi="Arial" w:cs="Arial"/>
        <w:sz w:val="16"/>
        <w:szCs w:val="16"/>
      </w:rPr>
      <w:t xml:space="preserve"> </w:t>
    </w:r>
    <w:r w:rsidR="003A442D" w:rsidRPr="003A442D">
      <w:rPr>
        <w:rFonts w:ascii="Arial" w:hAnsi="Arial" w:cs="Arial"/>
        <w:sz w:val="16"/>
        <w:szCs w:val="16"/>
      </w:rPr>
      <w:t>USt</w:t>
    </w:r>
    <w:r w:rsidR="003A442D">
      <w:rPr>
        <w:rFonts w:ascii="Arial" w:hAnsi="Arial" w:cs="Arial"/>
        <w:sz w:val="16"/>
        <w:szCs w:val="16"/>
      </w:rPr>
      <w:t>–</w:t>
    </w:r>
    <w:r w:rsidR="003A442D" w:rsidRPr="003A442D">
      <w:rPr>
        <w:rFonts w:ascii="Arial" w:hAnsi="Arial" w:cs="Arial"/>
        <w:sz w:val="16"/>
        <w:szCs w:val="16"/>
      </w:rPr>
      <w:t xml:space="preserve">IdNr. </w:t>
    </w:r>
    <w:r w:rsidRPr="00EA4E8E">
      <w:rPr>
        <w:rFonts w:ascii="Arial" w:hAnsi="Arial" w:cs="Arial"/>
        <w:sz w:val="16"/>
        <w:szCs w:val="16"/>
      </w:rPr>
      <w:t>gemäß § 27a U</w:t>
    </w:r>
    <w:r w:rsidR="003A442D">
      <w:rPr>
        <w:rFonts w:ascii="Arial" w:hAnsi="Arial" w:cs="Arial"/>
        <w:sz w:val="16"/>
        <w:szCs w:val="16"/>
      </w:rPr>
      <w:t>S</w:t>
    </w:r>
    <w:r w:rsidRPr="00EA4E8E">
      <w:rPr>
        <w:rFonts w:ascii="Arial" w:hAnsi="Arial" w:cs="Arial"/>
        <w:sz w:val="16"/>
        <w:szCs w:val="16"/>
      </w:rPr>
      <w:t>t</w:t>
    </w:r>
    <w:r w:rsidR="003A442D">
      <w:rPr>
        <w:rFonts w:ascii="Arial" w:hAnsi="Arial" w:cs="Arial"/>
        <w:sz w:val="16"/>
        <w:szCs w:val="16"/>
      </w:rPr>
      <w:t>G</w:t>
    </w:r>
    <w:r w:rsidRPr="00EA4E8E">
      <w:rPr>
        <w:rFonts w:ascii="Arial" w:hAnsi="Arial" w:cs="Arial"/>
        <w:sz w:val="16"/>
        <w:szCs w:val="16"/>
      </w:rPr>
      <w:t>: DE 141/110/80322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ED7E0" w14:textId="77777777" w:rsidR="00205444" w:rsidRDefault="0020544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9B849" w14:textId="77777777" w:rsidR="009B1595" w:rsidRDefault="009B1595" w:rsidP="00F319B1">
      <w:pPr>
        <w:spacing w:after="0" w:line="240" w:lineRule="auto"/>
      </w:pPr>
      <w:r>
        <w:separator/>
      </w:r>
    </w:p>
  </w:footnote>
  <w:footnote w:type="continuationSeparator" w:id="0">
    <w:p w14:paraId="5FA817CF" w14:textId="77777777" w:rsidR="009B1595" w:rsidRDefault="009B1595" w:rsidP="00F3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E2072" w14:textId="77777777" w:rsidR="00205444" w:rsidRDefault="0020544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5B807" w14:textId="77777777" w:rsidR="00F319B1" w:rsidRPr="00A5116D" w:rsidRDefault="00FE3C57" w:rsidP="008720B1">
    <w:pPr>
      <w:pStyle w:val="Kopfzeile"/>
      <w:jc w:val="center"/>
      <w:rPr>
        <w:rFonts w:ascii="Arial" w:hAnsi="Arial" w:cs="Arial"/>
        <w:b/>
        <w:color w:val="0000CC"/>
        <w:sz w:val="40"/>
        <w:szCs w:val="40"/>
      </w:rPr>
    </w:pPr>
    <w:r>
      <w:rPr>
        <w:rFonts w:ascii="Arial" w:hAnsi="Arial" w:cs="Arial"/>
        <w:b/>
        <w:noProof/>
        <w:color w:val="0000CC"/>
        <w:sz w:val="32"/>
        <w:szCs w:val="32"/>
        <w:lang w:eastAsia="de-DE"/>
      </w:rPr>
      <w:drawing>
        <wp:anchor distT="0" distB="0" distL="114300" distR="114300" simplePos="0" relativeHeight="251659776" behindDoc="1" locked="0" layoutInCell="1" allowOverlap="1" wp14:anchorId="5213D264" wp14:editId="5D7B24D0">
          <wp:simplePos x="0" y="0"/>
          <wp:positionH relativeFrom="column">
            <wp:posOffset>77470</wp:posOffset>
          </wp:positionH>
          <wp:positionV relativeFrom="paragraph">
            <wp:posOffset>-15875</wp:posOffset>
          </wp:positionV>
          <wp:extent cx="879747" cy="962223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549" cy="9652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7142"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58401B46" wp14:editId="2E6332DC">
          <wp:simplePos x="0" y="0"/>
          <wp:positionH relativeFrom="column">
            <wp:posOffset>4974590</wp:posOffset>
          </wp:positionH>
          <wp:positionV relativeFrom="paragraph">
            <wp:posOffset>43815</wp:posOffset>
          </wp:positionV>
          <wp:extent cx="777600" cy="763200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rne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9B1" w:rsidRPr="00A5116D">
      <w:rPr>
        <w:rFonts w:ascii="Arial" w:hAnsi="Arial" w:cs="Arial"/>
        <w:b/>
        <w:color w:val="0000CC"/>
        <w:sz w:val="40"/>
        <w:szCs w:val="40"/>
      </w:rPr>
      <w:t>Sportverein Aschau</w:t>
    </w:r>
    <w:r w:rsidR="00F451CF">
      <w:rPr>
        <w:rFonts w:ascii="Arial" w:hAnsi="Arial" w:cs="Arial"/>
        <w:b/>
        <w:color w:val="0000CC"/>
        <w:sz w:val="40"/>
        <w:szCs w:val="40"/>
      </w:rPr>
      <w:t xml:space="preserve"> </w:t>
    </w:r>
    <w:r w:rsidR="00F319B1" w:rsidRPr="00A5116D">
      <w:rPr>
        <w:rFonts w:ascii="Arial" w:hAnsi="Arial" w:cs="Arial"/>
        <w:b/>
        <w:color w:val="0000CC"/>
        <w:sz w:val="40"/>
        <w:szCs w:val="40"/>
      </w:rPr>
      <w:t>e.V.</w:t>
    </w:r>
  </w:p>
  <w:p w14:paraId="5D41DD67" w14:textId="77777777" w:rsidR="00F319B1" w:rsidRPr="006D2400" w:rsidRDefault="006D2400" w:rsidP="008720B1">
    <w:pPr>
      <w:pStyle w:val="Kopfzeile"/>
      <w:jc w:val="center"/>
      <w:rPr>
        <w:rFonts w:ascii="Arial" w:hAnsi="Arial" w:cs="Arial"/>
        <w:b/>
        <w:color w:val="0000CC"/>
        <w:sz w:val="32"/>
        <w:szCs w:val="32"/>
      </w:rPr>
    </w:pPr>
    <w:r w:rsidRPr="006D2400">
      <w:rPr>
        <w:rFonts w:ascii="Arial" w:hAnsi="Arial" w:cs="Arial"/>
        <w:b/>
        <w:color w:val="0000CC"/>
        <w:sz w:val="32"/>
        <w:szCs w:val="32"/>
      </w:rPr>
      <w:t xml:space="preserve">Abteilung </w:t>
    </w:r>
    <w:r w:rsidR="00337142">
      <w:rPr>
        <w:rFonts w:ascii="Arial" w:hAnsi="Arial" w:cs="Arial"/>
        <w:b/>
        <w:color w:val="0000CC"/>
        <w:sz w:val="32"/>
        <w:szCs w:val="32"/>
      </w:rPr>
      <w:t>Turnen</w:t>
    </w:r>
    <w:r w:rsidRPr="006D2400">
      <w:rPr>
        <w:rFonts w:ascii="Arial" w:hAnsi="Arial" w:cs="Arial"/>
        <w:b/>
        <w:color w:val="0000CC"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A0D26" w14:textId="77777777" w:rsidR="00205444" w:rsidRDefault="0020544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B10"/>
    <w:multiLevelType w:val="hybridMultilevel"/>
    <w:tmpl w:val="6B82E6B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627297"/>
    <w:multiLevelType w:val="hybridMultilevel"/>
    <w:tmpl w:val="286E89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6256E"/>
    <w:multiLevelType w:val="hybridMultilevel"/>
    <w:tmpl w:val="4EC2B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97E99"/>
    <w:multiLevelType w:val="hybridMultilevel"/>
    <w:tmpl w:val="ACE07A8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02350"/>
    <w:multiLevelType w:val="hybridMultilevel"/>
    <w:tmpl w:val="E36401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81859"/>
    <w:multiLevelType w:val="hybridMultilevel"/>
    <w:tmpl w:val="397254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666A4"/>
    <w:multiLevelType w:val="hybridMultilevel"/>
    <w:tmpl w:val="BF26A2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53CB3"/>
    <w:multiLevelType w:val="hybridMultilevel"/>
    <w:tmpl w:val="DC1817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139B7"/>
    <w:multiLevelType w:val="hybridMultilevel"/>
    <w:tmpl w:val="BC4427B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E788F"/>
    <w:multiLevelType w:val="hybridMultilevel"/>
    <w:tmpl w:val="CEE4B9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C5618"/>
    <w:multiLevelType w:val="hybridMultilevel"/>
    <w:tmpl w:val="3FD672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36A08"/>
    <w:multiLevelType w:val="hybridMultilevel"/>
    <w:tmpl w:val="6CA472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D6F06"/>
    <w:multiLevelType w:val="hybridMultilevel"/>
    <w:tmpl w:val="EDCEA27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DC058C"/>
    <w:multiLevelType w:val="hybridMultilevel"/>
    <w:tmpl w:val="1324C6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4"/>
  </w:num>
  <w:num w:numId="5">
    <w:abstractNumId w:val="10"/>
  </w:num>
  <w:num w:numId="6">
    <w:abstractNumId w:val="9"/>
  </w:num>
  <w:num w:numId="7">
    <w:abstractNumId w:val="1"/>
  </w:num>
  <w:num w:numId="8">
    <w:abstractNumId w:val="12"/>
  </w:num>
  <w:num w:numId="9">
    <w:abstractNumId w:val="0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B1"/>
    <w:rsid w:val="00017E25"/>
    <w:rsid w:val="00030C77"/>
    <w:rsid w:val="000620B2"/>
    <w:rsid w:val="000759A5"/>
    <w:rsid w:val="0008084E"/>
    <w:rsid w:val="000F6972"/>
    <w:rsid w:val="00104C78"/>
    <w:rsid w:val="00124988"/>
    <w:rsid w:val="00125078"/>
    <w:rsid w:val="001818D0"/>
    <w:rsid w:val="00192714"/>
    <w:rsid w:val="001A2F67"/>
    <w:rsid w:val="001B7342"/>
    <w:rsid w:val="001D0924"/>
    <w:rsid w:val="00205444"/>
    <w:rsid w:val="002551A3"/>
    <w:rsid w:val="002A03A2"/>
    <w:rsid w:val="002B450C"/>
    <w:rsid w:val="00337142"/>
    <w:rsid w:val="00355DC7"/>
    <w:rsid w:val="003A442D"/>
    <w:rsid w:val="003C2E78"/>
    <w:rsid w:val="003D392B"/>
    <w:rsid w:val="00485E69"/>
    <w:rsid w:val="0049225F"/>
    <w:rsid w:val="004B7EBD"/>
    <w:rsid w:val="00502FA4"/>
    <w:rsid w:val="0052323E"/>
    <w:rsid w:val="00530011"/>
    <w:rsid w:val="00546CCD"/>
    <w:rsid w:val="00574046"/>
    <w:rsid w:val="005F0BB4"/>
    <w:rsid w:val="006061F0"/>
    <w:rsid w:val="00676395"/>
    <w:rsid w:val="006B6AA4"/>
    <w:rsid w:val="006D2400"/>
    <w:rsid w:val="006F0BA8"/>
    <w:rsid w:val="00797B38"/>
    <w:rsid w:val="007E5970"/>
    <w:rsid w:val="0081097A"/>
    <w:rsid w:val="00834124"/>
    <w:rsid w:val="00851590"/>
    <w:rsid w:val="008720B1"/>
    <w:rsid w:val="00973976"/>
    <w:rsid w:val="009B1595"/>
    <w:rsid w:val="00A5116D"/>
    <w:rsid w:val="00A92450"/>
    <w:rsid w:val="00B16D10"/>
    <w:rsid w:val="00B2798E"/>
    <w:rsid w:val="00C67FB4"/>
    <w:rsid w:val="00CB7C88"/>
    <w:rsid w:val="00D450F4"/>
    <w:rsid w:val="00D62D5A"/>
    <w:rsid w:val="00D659A1"/>
    <w:rsid w:val="00D97715"/>
    <w:rsid w:val="00DE2C16"/>
    <w:rsid w:val="00E931F6"/>
    <w:rsid w:val="00EA4E8E"/>
    <w:rsid w:val="00EB7B40"/>
    <w:rsid w:val="00EE1325"/>
    <w:rsid w:val="00F23C6B"/>
    <w:rsid w:val="00F319B1"/>
    <w:rsid w:val="00F37C68"/>
    <w:rsid w:val="00F451CF"/>
    <w:rsid w:val="00FE3C57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07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before="200"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1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19B1"/>
  </w:style>
  <w:style w:type="paragraph" w:styleId="Fuzeile">
    <w:name w:val="footer"/>
    <w:basedOn w:val="Standard"/>
    <w:link w:val="FuzeileZchn"/>
    <w:uiPriority w:val="99"/>
    <w:unhideWhenUsed/>
    <w:rsid w:val="00F31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19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9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319B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7404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92714"/>
    <w:pPr>
      <w:ind w:left="720"/>
      <w:contextualSpacing/>
    </w:pPr>
  </w:style>
  <w:style w:type="paragraph" w:customStyle="1" w:styleId="Antworten">
    <w:name w:val="Antworten"/>
    <w:basedOn w:val="Standard"/>
    <w:link w:val="AntwortenZchn"/>
    <w:qFormat/>
    <w:rsid w:val="00530011"/>
    <w:pPr>
      <w:spacing w:before="0" w:after="120"/>
      <w:ind w:left="284"/>
      <w:contextualSpacing/>
      <w:jc w:val="both"/>
    </w:pPr>
    <w:rPr>
      <w:rFonts w:ascii="Arial" w:eastAsiaTheme="minorHAnsi" w:hAnsi="Arial"/>
      <w:sz w:val="20"/>
      <w:szCs w:val="20"/>
    </w:rPr>
  </w:style>
  <w:style w:type="character" w:customStyle="1" w:styleId="AntwortenZchn">
    <w:name w:val="Antworten Zchn"/>
    <w:basedOn w:val="Absatz-Standardschriftart"/>
    <w:link w:val="Antworten"/>
    <w:rsid w:val="00530011"/>
    <w:rPr>
      <w:rFonts w:ascii="Arial" w:eastAsiaTheme="minorHAnsi" w:hAnsi="Arial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03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03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03A2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03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03A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before="200"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1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19B1"/>
  </w:style>
  <w:style w:type="paragraph" w:styleId="Fuzeile">
    <w:name w:val="footer"/>
    <w:basedOn w:val="Standard"/>
    <w:link w:val="FuzeileZchn"/>
    <w:uiPriority w:val="99"/>
    <w:unhideWhenUsed/>
    <w:rsid w:val="00F31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19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9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319B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7404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92714"/>
    <w:pPr>
      <w:ind w:left="720"/>
      <w:contextualSpacing/>
    </w:pPr>
  </w:style>
  <w:style w:type="paragraph" w:customStyle="1" w:styleId="Antworten">
    <w:name w:val="Antworten"/>
    <w:basedOn w:val="Standard"/>
    <w:link w:val="AntwortenZchn"/>
    <w:qFormat/>
    <w:rsid w:val="00530011"/>
    <w:pPr>
      <w:spacing w:before="0" w:after="120"/>
      <w:ind w:left="284"/>
      <w:contextualSpacing/>
      <w:jc w:val="both"/>
    </w:pPr>
    <w:rPr>
      <w:rFonts w:ascii="Arial" w:eastAsiaTheme="minorHAnsi" w:hAnsi="Arial"/>
      <w:sz w:val="20"/>
      <w:szCs w:val="20"/>
    </w:rPr>
  </w:style>
  <w:style w:type="character" w:customStyle="1" w:styleId="AntwortenZchn">
    <w:name w:val="Antworten Zchn"/>
    <w:basedOn w:val="Absatz-Standardschriftart"/>
    <w:link w:val="Antworten"/>
    <w:rsid w:val="00530011"/>
    <w:rPr>
      <w:rFonts w:ascii="Arial" w:eastAsiaTheme="minorHAnsi" w:hAnsi="Arial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03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03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03A2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03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03A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86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73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0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916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94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1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0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0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46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86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36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F5199-E055-44C4-8CD3-FC19ABF7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Netzsch Mohnopumpen GmbH</Company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Herzi</dc:creator>
  <cp:lastModifiedBy>Roswitha</cp:lastModifiedBy>
  <cp:revision>2</cp:revision>
  <cp:lastPrinted>2011-07-27T16:17:00Z</cp:lastPrinted>
  <dcterms:created xsi:type="dcterms:W3CDTF">2020-09-09T15:26:00Z</dcterms:created>
  <dcterms:modified xsi:type="dcterms:W3CDTF">2020-09-09T15:26:00Z</dcterms:modified>
</cp:coreProperties>
</file>